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BD043E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BD043E" w:rsidRPr="009C5C8B" w:rsidRDefault="00BD043E" w:rsidP="00BD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114"/>
        <w:gridCol w:w="2848"/>
        <w:gridCol w:w="992"/>
        <w:gridCol w:w="4819"/>
        <w:gridCol w:w="3402"/>
        <w:gridCol w:w="1560"/>
      </w:tblGrid>
      <w:tr w:rsidR="00BD043E" w:rsidTr="003F41DF">
        <w:tc>
          <w:tcPr>
            <w:tcW w:w="15735" w:type="dxa"/>
            <w:gridSpan w:val="6"/>
          </w:tcPr>
          <w:p w:rsidR="00BD043E" w:rsidRDefault="00BD043E" w:rsidP="00D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848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D043E" w:rsidRPr="00EC21EC" w:rsidRDefault="00BD043E" w:rsidP="00DD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BD043E" w:rsidTr="006A4D46">
        <w:tc>
          <w:tcPr>
            <w:tcW w:w="2114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2848" w:type="dxa"/>
          </w:tcPr>
          <w:p w:rsidR="00BD043E" w:rsidRPr="00BA7153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1(3) 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D043E">
              <w:rPr>
                <w:rFonts w:ascii="Times New Roman" w:hAnsi="Times New Roman" w:cs="Times New Roman"/>
                <w:sz w:val="28"/>
                <w:szCs w:val="28"/>
              </w:rPr>
              <w:t>Артёменко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Горбатенко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Долбенко У.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Дымов Н.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Дюжикова Е.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Квочкин Д.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Коваленко В.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Ковальчук У.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Ковальчук С.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Кожемяк Е.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Кожина В.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Колбасина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Кузнецова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Куликова К.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Ласерда Л.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Лека А.</w:t>
            </w:r>
          </w:p>
          <w:p w:rsidR="00BD043E" w:rsidRDefault="00BD043E" w:rsidP="00BD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Ленкова К.</w:t>
            </w:r>
          </w:p>
          <w:p w:rsidR="00BD043E" w:rsidRPr="00FF17CA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Черноусова Д.</w:t>
            </w:r>
          </w:p>
        </w:tc>
        <w:tc>
          <w:tcPr>
            <w:tcW w:w="992" w:type="dxa"/>
          </w:tcPr>
          <w:p w:rsidR="00BD043E" w:rsidRDefault="002D6D0B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Pr="00FF5D90" w:rsidRDefault="002D6D0B" w:rsidP="00DD1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направления и стили</w:t>
            </w:r>
            <w:r w:rsidR="0066647C" w:rsidRPr="00FF5D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647C" w:rsidRDefault="002D6D0B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0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определённая особенность звучания музыки какого-либо исторического периода или композитора, отличающая его от других.</w:t>
            </w:r>
          </w:p>
          <w:p w:rsidR="00570869" w:rsidRDefault="00570869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музыкальные стили:</w:t>
            </w:r>
          </w:p>
          <w:p w:rsidR="00570869" w:rsidRDefault="00570869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69">
              <w:rPr>
                <w:rFonts w:ascii="Times New Roman" w:hAnsi="Times New Roman" w:cs="Times New Roman"/>
                <w:b/>
                <w:sz w:val="28"/>
                <w:szCs w:val="28"/>
              </w:rPr>
              <w:t>Классицизм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стиль 18 века. Отличается чёткостью форм, простой гармонии, отсутствием контрастов.</w:t>
            </w:r>
          </w:p>
          <w:p w:rsidR="00570869" w:rsidRDefault="00570869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69">
              <w:rPr>
                <w:rFonts w:ascii="Times New Roman" w:hAnsi="Times New Roman" w:cs="Times New Roman"/>
                <w:b/>
                <w:sz w:val="28"/>
                <w:szCs w:val="28"/>
              </w:rPr>
              <w:t>Романтизм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стиль 19 века. Музыка отличается чувственностью, драматизмом, сложными гармониями.</w:t>
            </w:r>
          </w:p>
          <w:p w:rsidR="00570869" w:rsidRDefault="00570869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69">
              <w:rPr>
                <w:rFonts w:ascii="Times New Roman" w:hAnsi="Times New Roman" w:cs="Times New Roman"/>
                <w:b/>
                <w:sz w:val="28"/>
                <w:szCs w:val="28"/>
              </w:rPr>
              <w:t>Импрессионизм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19-20 век. Характерна расплывчатость форм, неопределённость лада.</w:t>
            </w:r>
          </w:p>
          <w:p w:rsidR="00570869" w:rsidRPr="002D6D0B" w:rsidRDefault="00570869" w:rsidP="002D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Авангард – 20 </w:t>
            </w:r>
            <w:r w:rsidR="006D7019">
              <w:rPr>
                <w:rFonts w:ascii="Times New Roman" w:hAnsi="Times New Roman" w:cs="Times New Roman"/>
                <w:sz w:val="28"/>
                <w:szCs w:val="28"/>
              </w:rPr>
              <w:t>век. Характерны резк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созвучия, приёмы исполнения, искажающие звучание. </w:t>
            </w:r>
          </w:p>
        </w:tc>
        <w:tc>
          <w:tcPr>
            <w:tcW w:w="3402" w:type="dxa"/>
          </w:tcPr>
          <w:p w:rsidR="00BD043E" w:rsidRPr="0066647C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BD043E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EB383C" w:rsidRPr="000A2742">
                <w:rPr>
                  <w:rStyle w:val="a4"/>
                </w:rPr>
                <w:t>https://youtu.be/cLVv3fYssOI</w:t>
              </w:r>
            </w:hyperlink>
            <w:r w:rsidR="00EB383C">
              <w:t xml:space="preserve">  </w:t>
            </w:r>
          </w:p>
          <w:p w:rsidR="00382974" w:rsidRDefault="00FF5D90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46FE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</w:t>
            </w:r>
            <w:r w:rsidR="00D46FE8" w:rsidRPr="00D46FE8">
              <w:rPr>
                <w:rFonts w:ascii="Times New Roman" w:hAnsi="Times New Roman" w:cs="Times New Roman"/>
                <w:sz w:val="28"/>
                <w:szCs w:val="28"/>
              </w:rPr>
              <w:t>посещение филармонии или концерта</w:t>
            </w:r>
          </w:p>
          <w:p w:rsidR="00382974" w:rsidRPr="0099374C" w:rsidRDefault="0038297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BD043E" w:rsidTr="006A4D46">
        <w:tc>
          <w:tcPr>
            <w:tcW w:w="2114" w:type="dxa"/>
          </w:tcPr>
          <w:p w:rsidR="00BD043E" w:rsidRDefault="00730D0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Pr="005145DC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D043E" w:rsidRDefault="005145D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17F9">
              <w:rPr>
                <w:rFonts w:ascii="Times New Roman" w:hAnsi="Times New Roman" w:cs="Times New Roman"/>
                <w:sz w:val="28"/>
                <w:szCs w:val="28"/>
              </w:rPr>
              <w:t>Бойко А.</w:t>
            </w:r>
          </w:p>
          <w:p w:rsidR="00BD043E" w:rsidRDefault="005617F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Данилова Д.</w:t>
            </w:r>
          </w:p>
          <w:p w:rsidR="00BD043E" w:rsidRDefault="005617F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3.Дисюк В.</w:t>
            </w:r>
          </w:p>
          <w:p w:rsidR="00BD043E" w:rsidRDefault="005617F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Журавлёва В.</w:t>
            </w:r>
          </w:p>
          <w:p w:rsidR="00BD7144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Зернаева Д.</w:t>
            </w:r>
          </w:p>
          <w:p w:rsidR="00BD043E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17F9">
              <w:rPr>
                <w:rFonts w:ascii="Times New Roman" w:hAnsi="Times New Roman" w:cs="Times New Roman"/>
                <w:sz w:val="28"/>
                <w:szCs w:val="28"/>
              </w:rPr>
              <w:t>. Ильясова В.</w:t>
            </w:r>
          </w:p>
          <w:p w:rsidR="00BD043E" w:rsidRDefault="00BD7144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9">
              <w:rPr>
                <w:rFonts w:ascii="Times New Roman" w:hAnsi="Times New Roman" w:cs="Times New Roman"/>
                <w:sz w:val="28"/>
                <w:szCs w:val="28"/>
              </w:rPr>
              <w:t>. Мостовая А.</w:t>
            </w:r>
          </w:p>
          <w:p w:rsidR="00BD043E" w:rsidRPr="00BA7153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43E" w:rsidRDefault="00AD3F67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2E1EC3" w:rsidRDefault="00AD3F67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Кузьмы Петрова-Водкина</w:t>
            </w:r>
            <w:r w:rsidR="002E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EC3" w:rsidRPr="00465673" w:rsidRDefault="007A0FB7" w:rsidP="00DD157E">
            <w:pPr>
              <w:rPr>
                <w:rFonts w:ascii="Times New Roman" w:hAnsi="Times New Roman"/>
                <w:sz w:val="28"/>
              </w:rPr>
            </w:pPr>
            <w:r w:rsidRPr="007A0FB7">
              <w:rPr>
                <w:rFonts w:ascii="Times New Roman" w:hAnsi="Times New Roman"/>
                <w:b/>
                <w:sz w:val="28"/>
              </w:rPr>
              <w:lastRenderedPageBreak/>
              <w:t>Кузьмы Петров-Водкин</w:t>
            </w:r>
            <w:r w:rsidRPr="002B09B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(1878 – 1939) – крупнейший русский</w:t>
            </w:r>
            <w:r w:rsidRPr="002B09BB">
              <w:rPr>
                <w:rFonts w:ascii="Times New Roman" w:hAnsi="Times New Roman"/>
                <w:sz w:val="28"/>
              </w:rPr>
              <w:t xml:space="preserve"> живописц первой трети ХХ века, ученик Серова, педагог-экспериментатор, теоретик</w:t>
            </w:r>
            <w:r w:rsidR="00465673">
              <w:rPr>
                <w:rFonts w:ascii="Times New Roman" w:hAnsi="Times New Roman"/>
                <w:sz w:val="28"/>
              </w:rPr>
              <w:t>, писатель</w:t>
            </w:r>
            <w:r w:rsidRPr="002B09BB">
              <w:rPr>
                <w:rFonts w:ascii="Times New Roman" w:hAnsi="Times New Roman"/>
                <w:sz w:val="28"/>
              </w:rPr>
              <w:t>.  Связь творческой манеры с традициями европейской и русской живописи. Творческая интерпретация традиций прошлого с целью выражения вечных понятий красоты, гармонии, чистоты. «Сон» (1910) – повторение сюжета полотна Рафаэля «Сон рыцаря». «Купание красного коня» (1912) – монументальность, символизм, близость к древнерусской иконописи. «1918 год в Петрограде» (1920) – сочетание в облике молодой матери черт портретов итальянского Возрождения и древнерусских икон.</w:t>
            </w:r>
            <w:r w:rsidR="00465673">
              <w:rPr>
                <w:rFonts w:ascii="Times New Roman" w:hAnsi="Times New Roman"/>
                <w:sz w:val="28"/>
              </w:rPr>
              <w:t xml:space="preserve"> </w:t>
            </w:r>
            <w:r w:rsidRPr="002B09BB">
              <w:rPr>
                <w:rFonts w:ascii="Times New Roman" w:hAnsi="Times New Roman"/>
                <w:sz w:val="28"/>
              </w:rPr>
              <w:t xml:space="preserve">Близость принципам кинематографа  при организации картин. 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Просмотр видео:</w:t>
            </w:r>
          </w:p>
          <w:p w:rsidR="00BD043E" w:rsidRDefault="00126F42" w:rsidP="00DD157E">
            <w:hyperlink r:id="rId6" w:history="1">
              <w:r w:rsidRPr="000A2742">
                <w:rPr>
                  <w:rStyle w:val="a4"/>
                </w:rPr>
                <w:t>https://youtu.be/0GjbOCicLZQ</w:t>
              </w:r>
            </w:hyperlink>
            <w:r>
              <w:t xml:space="preserve">  </w:t>
            </w:r>
          </w:p>
          <w:p w:rsidR="00CB2026" w:rsidRDefault="00B8729D" w:rsidP="00DD157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1E68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таблицу по </w:t>
            </w:r>
            <w:r w:rsidR="00211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биографии художника (</w:t>
            </w:r>
            <w:r w:rsidR="00CB2026">
              <w:rPr>
                <w:rFonts w:ascii="Times New Roman" w:hAnsi="Times New Roman" w:cs="Times New Roman"/>
                <w:sz w:val="28"/>
                <w:szCs w:val="28"/>
              </w:rPr>
              <w:t>дата, событие, творчество)</w:t>
            </w:r>
          </w:p>
          <w:p w:rsidR="00C33C88" w:rsidRPr="00C33C88" w:rsidRDefault="00CB2026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="00A349A3">
              <w:rPr>
                <w:rFonts w:ascii="Times New Roman" w:hAnsi="Times New Roman"/>
                <w:sz w:val="28"/>
              </w:rPr>
              <w:t>Анализ композиции натюрморта (по выбору)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 xml:space="preserve">Групповой </w:t>
            </w:r>
            <w:r w:rsidRPr="00673A50">
              <w:rPr>
                <w:rFonts w:ascii="Times New Roman" w:hAnsi="Times New Roman"/>
                <w:sz w:val="28"/>
                <w:szCs w:val="28"/>
              </w:rPr>
              <w:lastRenderedPageBreak/>
              <w:t>звонок</w:t>
            </w:r>
          </w:p>
        </w:tc>
      </w:tr>
      <w:tr w:rsidR="00BD043E" w:rsidTr="006A4D46">
        <w:tc>
          <w:tcPr>
            <w:tcW w:w="2114" w:type="dxa"/>
          </w:tcPr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изобразитель-ного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  <w:tc>
          <w:tcPr>
            <w:tcW w:w="2848" w:type="dxa"/>
          </w:tcPr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(5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1.Астафьева Я.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Веретельникова К.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Голенских В.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Евдокимов Д.</w:t>
            </w:r>
          </w:p>
          <w:p w:rsidR="00BD043E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Кашина Ю.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F41DF">
              <w:rPr>
                <w:rFonts w:ascii="Times New Roman" w:hAnsi="Times New Roman" w:cs="Times New Roman"/>
                <w:sz w:val="28"/>
                <w:szCs w:val="28"/>
              </w:rPr>
              <w:t>Ковальчук Д.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Константинова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Кощавцева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Троцкая Д.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Харитонова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Чимпой А.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Чимпой С.</w:t>
            </w:r>
          </w:p>
          <w:p w:rsidR="003F41DF" w:rsidRDefault="003F41D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Юртаева С.</w:t>
            </w:r>
          </w:p>
        </w:tc>
        <w:tc>
          <w:tcPr>
            <w:tcW w:w="992" w:type="dxa"/>
          </w:tcPr>
          <w:p w:rsidR="00BD043E" w:rsidRDefault="00086295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086295" w:rsidRDefault="00086295" w:rsidP="00086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средневекового орнамента</w:t>
            </w:r>
            <w:r w:rsidR="00231ACB" w:rsidRPr="00231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31ACB" w:rsidRPr="00092FFD" w:rsidRDefault="00086295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храма </w:t>
            </w:r>
            <w:r>
              <w:rPr>
                <w:rFonts w:ascii="Times New Roman" w:hAnsi="Times New Roman"/>
                <w:sz w:val="28"/>
                <w:szCs w:val="28"/>
              </w:rPr>
              <w:t>- гигантский орнамент, органично связанный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с формой и духовным содержанием храма: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обильность изображений демонстрировала верующим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сложность мироустройства.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ипы готического декора: 1) декор чисто орнаментального характера; 2) декор, в котором фигуры становятся более объемными и тщательно проработанными и как бы отрываются от стен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Формула, воплощавшая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 новые художественные идеи: похожая на пирамиду фигура, стороны которой в вершине сливаются в устремленную в бесконечность вертикаль. Эта формула стала художественным воплощением средневековой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системы Бытия. 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Колорит витражей строится в основном на фиолетово-лиловой гамме – этот цвет символически воспринимался как цвет устремления души молящегося христианина ввысь. 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p w:rsidR="00BD043E" w:rsidRDefault="00BD043E" w:rsidP="00DD15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315F92" w:rsidRPr="000A2742">
                <w:rPr>
                  <w:rStyle w:val="a4"/>
                </w:rPr>
                <w:t>https://youtu.be/-aYCqOmY4cY</w:t>
              </w:r>
            </w:hyperlink>
          </w:p>
          <w:p w:rsidR="0077016E" w:rsidRPr="000962E2" w:rsidRDefault="00E76EDD" w:rsidP="007701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Сделать копию фрагмента сред</w:t>
            </w:r>
            <w:r w:rsidR="00DE32A5">
              <w:rPr>
                <w:rFonts w:ascii="Times New Roman" w:hAnsi="Times New Roman"/>
                <w:sz w:val="28"/>
                <w:szCs w:val="28"/>
              </w:rPr>
              <w:t>невекового орнамента</w:t>
            </w:r>
          </w:p>
          <w:p w:rsidR="00687CB0" w:rsidRPr="00687CB0" w:rsidRDefault="00687CB0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2D2719" w:rsidTr="00C96C58">
        <w:tc>
          <w:tcPr>
            <w:tcW w:w="15735" w:type="dxa"/>
            <w:gridSpan w:val="6"/>
          </w:tcPr>
          <w:p w:rsidR="002D2719" w:rsidRPr="004F1F7F" w:rsidRDefault="004F1F7F" w:rsidP="004F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ХОРЕОГРАФИЧЕСКОЕ ОТДЕЛЕНИЕ</w:t>
            </w:r>
          </w:p>
        </w:tc>
      </w:tr>
      <w:tr w:rsidR="00BD043E" w:rsidTr="006A4D46">
        <w:tc>
          <w:tcPr>
            <w:tcW w:w="2114" w:type="dxa"/>
          </w:tcPr>
          <w:p w:rsidR="00BD043E" w:rsidRDefault="002D271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48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Аракельянс В.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Бойко В.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Брацило А.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Величко В.</w:t>
            </w:r>
          </w:p>
          <w:p w:rsidR="00BD043E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Волобуева А.</w:t>
            </w:r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0569F">
              <w:rPr>
                <w:rFonts w:ascii="Times New Roman" w:hAnsi="Times New Roman" w:cs="Times New Roman"/>
                <w:sz w:val="28"/>
                <w:szCs w:val="28"/>
              </w:rPr>
              <w:t>Головешкина В.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Долбенко А.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Дьякова С.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Колмогорова Е.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Мельниченко Ю.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Морщакова С.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Песняк К.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Файзиева А.</w:t>
            </w:r>
          </w:p>
          <w:p w:rsidR="00B0569F" w:rsidRDefault="00B0569F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Шершнёва А.</w:t>
            </w:r>
          </w:p>
        </w:tc>
        <w:tc>
          <w:tcPr>
            <w:tcW w:w="992" w:type="dxa"/>
          </w:tcPr>
          <w:p w:rsidR="00BD043E" w:rsidRDefault="00E76EDD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BD043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BD043E" w:rsidRDefault="008E1016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Симфоническая музыка </w:t>
            </w:r>
            <w:r w:rsidR="00CE61C5">
              <w:rPr>
                <w:rFonts w:ascii="Times New Roman" w:hAnsi="Times New Roman" w:cs="Times New Roman"/>
                <w:b/>
                <w:sz w:val="28"/>
                <w:szCs w:val="28"/>
              </w:rPr>
              <w:t>Бетховена.</w:t>
            </w:r>
          </w:p>
          <w:p w:rsidR="00BD043E" w:rsidRDefault="008E1016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Пятая симфония </w:t>
            </w:r>
            <w:r w:rsidR="00AE3F56">
              <w:rPr>
                <w:rFonts w:ascii="Times New Roman" w:hAnsi="Times New Roman" w:cs="Times New Roman"/>
                <w:sz w:val="28"/>
                <w:szCs w:val="28"/>
              </w:rPr>
              <w:t>была написана Бетховеным в 1808 году. В этом произведении</w:t>
            </w:r>
            <w:r w:rsidR="00A17134">
              <w:rPr>
                <w:rFonts w:ascii="Times New Roman" w:hAnsi="Times New Roman" w:cs="Times New Roman"/>
                <w:sz w:val="28"/>
                <w:szCs w:val="28"/>
              </w:rPr>
              <w:t xml:space="preserve"> отражена идея мужественной борьбы человека с судьбой. В музыке симфонии композитор раскрывает внутренний мир своих переживаний, связанных с </w:t>
            </w:r>
            <w:r w:rsidR="00A1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личной трагедией – глухотой. Бетховен не мог победить свою болезнь, но должен был огромным усилием воли постоянно преодолевать состояние душевной боли и глубокого отчаяния.</w:t>
            </w:r>
          </w:p>
        </w:tc>
        <w:tc>
          <w:tcPr>
            <w:tcW w:w="3402" w:type="dxa"/>
          </w:tcPr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bookmarkStart w:id="0" w:name="_GoBack"/>
          <w:bookmarkEnd w:id="0"/>
          <w:p w:rsidR="00001E53" w:rsidRDefault="006064EB" w:rsidP="00001E53">
            <w:r>
              <w:fldChar w:fldCharType="begin"/>
            </w:r>
            <w:r>
              <w:instrText>HYPERLINK "https://youtu.be/pJRmW-qSank"</w:instrText>
            </w:r>
            <w:r>
              <w:fldChar w:fldCharType="separate"/>
            </w:r>
            <w:r w:rsidRPr="000A2742">
              <w:rPr>
                <w:rStyle w:val="a4"/>
              </w:rPr>
              <w:t>https://youtu.be/pJRmW-qSank</w:t>
            </w:r>
            <w:r>
              <w:fldChar w:fldCharType="end"/>
            </w:r>
          </w:p>
          <w:p w:rsidR="00BD043E" w:rsidRDefault="00211E6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4098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вопросы:</w:t>
            </w:r>
          </w:p>
          <w:p w:rsidR="009B4098" w:rsidRDefault="009B409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симфоний создал Бетховен?</w:t>
            </w:r>
          </w:p>
          <w:p w:rsidR="009B4098" w:rsidRDefault="009B409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из симфоний имеют названия?</w:t>
            </w:r>
          </w:p>
          <w:p w:rsidR="009B4098" w:rsidRDefault="009B409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была написана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ятая симфония?</w:t>
            </w:r>
          </w:p>
          <w:p w:rsidR="009B4098" w:rsidRDefault="009B409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идея отражена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ятой симфонии?</w:t>
            </w:r>
          </w:p>
          <w:p w:rsidR="009B4098" w:rsidRPr="00001E53" w:rsidRDefault="009B4098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56EB">
              <w:rPr>
                <w:rFonts w:ascii="Times New Roman" w:hAnsi="Times New Roman" w:cs="Times New Roman"/>
                <w:sz w:val="28"/>
                <w:szCs w:val="28"/>
              </w:rPr>
              <w:t>Как называется ведущая тема симфонии, что о ней сказал Бетховен?</w:t>
            </w:r>
          </w:p>
        </w:tc>
        <w:tc>
          <w:tcPr>
            <w:tcW w:w="1560" w:type="dxa"/>
          </w:tcPr>
          <w:p w:rsidR="00BD043E" w:rsidRPr="00673A50" w:rsidRDefault="00BD043E" w:rsidP="00DD1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BD043E" w:rsidRDefault="00BD043E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1D4817" w:rsidTr="00556FBE">
        <w:tc>
          <w:tcPr>
            <w:tcW w:w="15735" w:type="dxa"/>
            <w:gridSpan w:val="6"/>
          </w:tcPr>
          <w:p w:rsidR="001D4817" w:rsidRPr="007D206C" w:rsidRDefault="007D206C" w:rsidP="007D20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1D4817" w:rsidTr="006A4D46">
        <w:tc>
          <w:tcPr>
            <w:tcW w:w="2114" w:type="dxa"/>
          </w:tcPr>
          <w:p w:rsidR="001D4817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848" w:type="dxa"/>
          </w:tcPr>
          <w:p w:rsidR="001D4817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1.Бадалова В.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Вертегел Е.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Гербель Д.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Ефимов Д.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Забродин В.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Киселёва Э.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Лакомова М.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Магомедов Н.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Малыхин Е. 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10.Никитин В.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11.Сальникова Е.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Сбитнева М.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Тарасюк М.</w:t>
            </w:r>
          </w:p>
          <w:p w:rsidR="007D206C" w:rsidRDefault="007D206C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Тюпина Н. </w:t>
            </w:r>
          </w:p>
        </w:tc>
        <w:tc>
          <w:tcPr>
            <w:tcW w:w="992" w:type="dxa"/>
          </w:tcPr>
          <w:p w:rsidR="001D4817" w:rsidRDefault="00D50449" w:rsidP="00DD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D206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819" w:type="dxa"/>
          </w:tcPr>
          <w:p w:rsidR="001D4817" w:rsidRDefault="00D50449" w:rsidP="0023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тональности </w:t>
            </w:r>
            <w:proofErr w:type="gramStart"/>
            <w:r w:rsidR="00715AC2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715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минор.</w:t>
            </w:r>
          </w:p>
          <w:p w:rsidR="00BC55B9" w:rsidRPr="00BC55B9" w:rsidRDefault="00A820EA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и петь три вида гаммы </w:t>
            </w:r>
            <w:r w:rsidR="00B524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 (смотреть ключевые знаки на с.3 в Рабочей тетради Калининой)</w:t>
            </w:r>
          </w:p>
        </w:tc>
        <w:tc>
          <w:tcPr>
            <w:tcW w:w="3402" w:type="dxa"/>
          </w:tcPr>
          <w:p w:rsidR="001D4817" w:rsidRDefault="00E83B03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E83B03" w:rsidRDefault="00A820EA" w:rsidP="00E83B03">
            <w:hyperlink r:id="rId8" w:history="1">
              <w:r w:rsidRPr="000A2742">
                <w:rPr>
                  <w:rStyle w:val="a4"/>
                </w:rPr>
                <w:t>https://youtu.be/3UZgE2SpBkM</w:t>
              </w:r>
            </w:hyperlink>
          </w:p>
          <w:p w:rsidR="00C331BF" w:rsidRDefault="00B825D0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1895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  <w:r w:rsidR="00C331BF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Калининой</w:t>
            </w:r>
            <w:r w:rsidR="00275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с.26</w:t>
            </w:r>
            <w:r w:rsidR="00164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844940" w:rsidRDefault="00844940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Читать с листа с дирижированием по у</w:t>
            </w:r>
            <w:r w:rsidR="00B546C2">
              <w:rPr>
                <w:rFonts w:ascii="Times New Roman" w:hAnsi="Times New Roman" w:cs="Times New Roman"/>
                <w:sz w:val="28"/>
                <w:szCs w:val="28"/>
              </w:rPr>
              <w:t>чебнику Калмыкова-Фридкина с. 50 №№ 314-315</w:t>
            </w:r>
          </w:p>
          <w:p w:rsidR="00B9372D" w:rsidRDefault="00B9372D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Слуховой анализ: интервалы, аккорды, лады</w:t>
            </w:r>
          </w:p>
          <w:p w:rsidR="00C331BF" w:rsidRPr="00506B05" w:rsidRDefault="00C331BF" w:rsidP="00E8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72D" w:rsidRPr="00673A50" w:rsidRDefault="00B9372D" w:rsidP="00B937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D4817" w:rsidRPr="00673A50" w:rsidRDefault="00B9372D" w:rsidP="00B937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</w:tbl>
    <w:p w:rsidR="00D433DD" w:rsidRDefault="00D433DD"/>
    <w:sectPr w:rsidR="00D433DD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7DD4"/>
    <w:multiLevelType w:val="hybridMultilevel"/>
    <w:tmpl w:val="E43E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2F0E"/>
    <w:multiLevelType w:val="hybridMultilevel"/>
    <w:tmpl w:val="AE6E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3E"/>
    <w:rsid w:val="00001E53"/>
    <w:rsid w:val="00011895"/>
    <w:rsid w:val="00070638"/>
    <w:rsid w:val="00086295"/>
    <w:rsid w:val="00092FFD"/>
    <w:rsid w:val="000962E2"/>
    <w:rsid w:val="001038B4"/>
    <w:rsid w:val="00126F42"/>
    <w:rsid w:val="001646E5"/>
    <w:rsid w:val="001D4817"/>
    <w:rsid w:val="00211E68"/>
    <w:rsid w:val="002156EB"/>
    <w:rsid w:val="00231ACB"/>
    <w:rsid w:val="002759E7"/>
    <w:rsid w:val="002D2719"/>
    <w:rsid w:val="002D6D0B"/>
    <w:rsid w:val="002E1EC3"/>
    <w:rsid w:val="00315F92"/>
    <w:rsid w:val="003434E6"/>
    <w:rsid w:val="0037092A"/>
    <w:rsid w:val="00382974"/>
    <w:rsid w:val="003C1CD0"/>
    <w:rsid w:val="003F41DF"/>
    <w:rsid w:val="00437286"/>
    <w:rsid w:val="00463EF6"/>
    <w:rsid w:val="00465673"/>
    <w:rsid w:val="004D3EAD"/>
    <w:rsid w:val="004F1F7F"/>
    <w:rsid w:val="00506B05"/>
    <w:rsid w:val="005145DC"/>
    <w:rsid w:val="005617F9"/>
    <w:rsid w:val="00570869"/>
    <w:rsid w:val="005938D1"/>
    <w:rsid w:val="005942ED"/>
    <w:rsid w:val="005D3E48"/>
    <w:rsid w:val="006064EB"/>
    <w:rsid w:val="0066647C"/>
    <w:rsid w:val="00687CB0"/>
    <w:rsid w:val="006A4D46"/>
    <w:rsid w:val="006A7F5F"/>
    <w:rsid w:val="006D7019"/>
    <w:rsid w:val="00715AC2"/>
    <w:rsid w:val="00730D06"/>
    <w:rsid w:val="0077016E"/>
    <w:rsid w:val="007A0FB7"/>
    <w:rsid w:val="007D206C"/>
    <w:rsid w:val="00844940"/>
    <w:rsid w:val="008C4E32"/>
    <w:rsid w:val="008D201F"/>
    <w:rsid w:val="008E1016"/>
    <w:rsid w:val="00927D65"/>
    <w:rsid w:val="009776A7"/>
    <w:rsid w:val="0099374C"/>
    <w:rsid w:val="009B4098"/>
    <w:rsid w:val="009E753A"/>
    <w:rsid w:val="009F30DA"/>
    <w:rsid w:val="00A17134"/>
    <w:rsid w:val="00A206BA"/>
    <w:rsid w:val="00A349A3"/>
    <w:rsid w:val="00A4687D"/>
    <w:rsid w:val="00A820EA"/>
    <w:rsid w:val="00AD3F67"/>
    <w:rsid w:val="00AE3F56"/>
    <w:rsid w:val="00B0569F"/>
    <w:rsid w:val="00B5241F"/>
    <w:rsid w:val="00B546C2"/>
    <w:rsid w:val="00B825D0"/>
    <w:rsid w:val="00B8729D"/>
    <w:rsid w:val="00B9372D"/>
    <w:rsid w:val="00BC55B9"/>
    <w:rsid w:val="00BD043E"/>
    <w:rsid w:val="00BD7144"/>
    <w:rsid w:val="00C331BF"/>
    <w:rsid w:val="00C33C88"/>
    <w:rsid w:val="00CB2026"/>
    <w:rsid w:val="00CE3C37"/>
    <w:rsid w:val="00CE61C5"/>
    <w:rsid w:val="00D1503A"/>
    <w:rsid w:val="00D433DD"/>
    <w:rsid w:val="00D46FE8"/>
    <w:rsid w:val="00D50449"/>
    <w:rsid w:val="00D96FE2"/>
    <w:rsid w:val="00DE32A5"/>
    <w:rsid w:val="00E31C1D"/>
    <w:rsid w:val="00E7648A"/>
    <w:rsid w:val="00E76EDD"/>
    <w:rsid w:val="00E83B03"/>
    <w:rsid w:val="00E96F76"/>
    <w:rsid w:val="00EB383C"/>
    <w:rsid w:val="00ED6BAE"/>
    <w:rsid w:val="00FC1806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4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0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UZgE2SpBk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aYCqOmY4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GjbOCicLZQ" TargetMode="External"/><Relationship Id="rId5" Type="http://schemas.openxmlformats.org/officeDocument/2006/relationships/hyperlink" Target="https://youtu.be/cLVv3fYssO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2020-04-20T16:17:00Z</dcterms:created>
  <dcterms:modified xsi:type="dcterms:W3CDTF">2020-04-21T06:29:00Z</dcterms:modified>
</cp:coreProperties>
</file>