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2121"/>
        <w:gridCol w:w="2090"/>
        <w:gridCol w:w="1142"/>
        <w:gridCol w:w="7655"/>
        <w:gridCol w:w="1778"/>
      </w:tblGrid>
      <w:tr w:rsidR="00016EC8" w:rsidTr="00016EC8">
        <w:trPr>
          <w:trHeight w:val="823"/>
        </w:trPr>
        <w:tc>
          <w:tcPr>
            <w:tcW w:w="14786" w:type="dxa"/>
            <w:gridSpan w:val="5"/>
            <w:tcBorders>
              <w:top w:val="nil"/>
              <w:left w:val="nil"/>
              <w:right w:val="nil"/>
            </w:tcBorders>
          </w:tcPr>
          <w:p w:rsidR="00016EC8" w:rsidRPr="00016EC8" w:rsidRDefault="00C80D78" w:rsidP="00016EC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w:t>
            </w:r>
            <w:r w:rsidR="00016EC8" w:rsidRPr="00016EC8">
              <w:rPr>
                <w:rFonts w:ascii="Times New Roman" w:eastAsia="Times New Roman" w:hAnsi="Times New Roman" w:cs="Times New Roman"/>
                <w:sz w:val="28"/>
                <w:szCs w:val="28"/>
                <w:lang w:eastAsia="ru-RU"/>
              </w:rPr>
              <w:t xml:space="preserve"> работы преподавателя музыкально-теоретических дисциплин </w:t>
            </w:r>
          </w:p>
          <w:p w:rsidR="00016EC8" w:rsidRPr="00016EC8" w:rsidRDefault="00C80D78" w:rsidP="00016EC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Мирошниченко А.Л.</w:t>
            </w:r>
            <w:r w:rsidR="000A61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w:t>
            </w:r>
            <w:r w:rsidR="00016EC8" w:rsidRPr="00016EC8">
              <w:rPr>
                <w:rFonts w:ascii="Times New Roman" w:eastAsia="Times New Roman" w:hAnsi="Times New Roman" w:cs="Times New Roman"/>
                <w:sz w:val="28"/>
                <w:szCs w:val="28"/>
                <w:lang w:eastAsia="ru-RU"/>
              </w:rPr>
              <w:t xml:space="preserve"> период дистанционного обучения</w:t>
            </w:r>
          </w:p>
          <w:p w:rsidR="00016EC8" w:rsidRPr="003F3BD0" w:rsidRDefault="00016EC8" w:rsidP="00016EC8">
            <w:pPr>
              <w:rPr>
                <w:rFonts w:ascii="Times New Roman" w:hAnsi="Times New Roman" w:cs="Times New Roman"/>
                <w:b/>
                <w:sz w:val="32"/>
                <w:szCs w:val="32"/>
              </w:rPr>
            </w:pPr>
          </w:p>
        </w:tc>
      </w:tr>
      <w:tr w:rsidR="00016EC8" w:rsidTr="00C80D78">
        <w:trPr>
          <w:trHeight w:val="573"/>
        </w:trPr>
        <w:tc>
          <w:tcPr>
            <w:tcW w:w="2121" w:type="dxa"/>
          </w:tcPr>
          <w:p w:rsidR="00016EC8" w:rsidRPr="007545B3" w:rsidRDefault="00016EC8" w:rsidP="003F3BD0">
            <w:pPr>
              <w:rPr>
                <w:rFonts w:ascii="Times New Roman" w:hAnsi="Times New Roman" w:cs="Times New Roman"/>
                <w:b/>
                <w:sz w:val="28"/>
                <w:szCs w:val="28"/>
              </w:rPr>
            </w:pPr>
            <w:r w:rsidRPr="007545B3">
              <w:rPr>
                <w:rFonts w:ascii="Times New Roman" w:hAnsi="Times New Roman" w:cs="Times New Roman"/>
                <w:b/>
                <w:sz w:val="28"/>
                <w:szCs w:val="28"/>
              </w:rPr>
              <w:t>Список группы, номер  класса</w:t>
            </w:r>
          </w:p>
        </w:tc>
        <w:tc>
          <w:tcPr>
            <w:tcW w:w="2090" w:type="dxa"/>
          </w:tcPr>
          <w:p w:rsidR="00016EC8" w:rsidRPr="007545B3" w:rsidRDefault="00016EC8" w:rsidP="003F3BD0">
            <w:pPr>
              <w:rPr>
                <w:rFonts w:ascii="Times New Roman" w:hAnsi="Times New Roman" w:cs="Times New Roman"/>
                <w:b/>
                <w:sz w:val="28"/>
                <w:szCs w:val="28"/>
              </w:rPr>
            </w:pPr>
            <w:r>
              <w:rPr>
                <w:rFonts w:ascii="Times New Roman" w:hAnsi="Times New Roman" w:cs="Times New Roman"/>
                <w:b/>
                <w:sz w:val="28"/>
                <w:szCs w:val="28"/>
              </w:rPr>
              <w:t>Наименование п</w:t>
            </w:r>
            <w:r w:rsidRPr="007545B3">
              <w:rPr>
                <w:rFonts w:ascii="Times New Roman" w:hAnsi="Times New Roman" w:cs="Times New Roman"/>
                <w:b/>
                <w:sz w:val="28"/>
                <w:szCs w:val="28"/>
              </w:rPr>
              <w:t>редмет</w:t>
            </w:r>
          </w:p>
        </w:tc>
        <w:tc>
          <w:tcPr>
            <w:tcW w:w="1142" w:type="dxa"/>
          </w:tcPr>
          <w:p w:rsidR="00016EC8" w:rsidRPr="007545B3" w:rsidRDefault="00016EC8" w:rsidP="003F3BD0">
            <w:pPr>
              <w:rPr>
                <w:rFonts w:ascii="Times New Roman" w:hAnsi="Times New Roman" w:cs="Times New Roman"/>
                <w:b/>
                <w:sz w:val="28"/>
                <w:szCs w:val="28"/>
              </w:rPr>
            </w:pPr>
            <w:r>
              <w:rPr>
                <w:rFonts w:ascii="Times New Roman" w:hAnsi="Times New Roman" w:cs="Times New Roman"/>
                <w:b/>
                <w:sz w:val="28"/>
                <w:szCs w:val="28"/>
              </w:rPr>
              <w:t>Дата</w:t>
            </w:r>
          </w:p>
        </w:tc>
        <w:tc>
          <w:tcPr>
            <w:tcW w:w="7655" w:type="dxa"/>
          </w:tcPr>
          <w:p w:rsidR="00016EC8" w:rsidRPr="007545B3" w:rsidRDefault="00016EC8" w:rsidP="003F3BD0">
            <w:pPr>
              <w:rPr>
                <w:rFonts w:ascii="Times New Roman" w:hAnsi="Times New Roman" w:cs="Times New Roman"/>
                <w:b/>
                <w:sz w:val="28"/>
                <w:szCs w:val="28"/>
              </w:rPr>
            </w:pPr>
            <w:r w:rsidRPr="007545B3">
              <w:rPr>
                <w:rFonts w:ascii="Times New Roman" w:hAnsi="Times New Roman" w:cs="Times New Roman"/>
                <w:b/>
                <w:sz w:val="28"/>
                <w:szCs w:val="28"/>
              </w:rPr>
              <w:t>Тема урока, задание.</w:t>
            </w:r>
          </w:p>
        </w:tc>
        <w:tc>
          <w:tcPr>
            <w:tcW w:w="1778" w:type="dxa"/>
          </w:tcPr>
          <w:p w:rsidR="00016EC8" w:rsidRPr="0072561D" w:rsidRDefault="00016EC8" w:rsidP="005E6A4A">
            <w:pPr>
              <w:jc w:val="center"/>
              <w:rPr>
                <w:rFonts w:ascii="Times New Roman" w:eastAsia="Times New Roman" w:hAnsi="Times New Roman" w:cs="Times New Roman"/>
                <w:b/>
                <w:sz w:val="28"/>
                <w:szCs w:val="28"/>
                <w:lang w:eastAsia="ru-RU"/>
              </w:rPr>
            </w:pPr>
            <w:r w:rsidRPr="0072561D">
              <w:rPr>
                <w:rFonts w:ascii="Times New Roman" w:eastAsia="Times New Roman" w:hAnsi="Times New Roman" w:cs="Times New Roman"/>
                <w:b/>
                <w:sz w:val="28"/>
                <w:szCs w:val="28"/>
                <w:lang w:eastAsia="ru-RU"/>
              </w:rPr>
              <w:t>Средство связи</w:t>
            </w:r>
          </w:p>
        </w:tc>
      </w:tr>
      <w:tr w:rsidR="00016EC8" w:rsidTr="00C80D78">
        <w:trPr>
          <w:trHeight w:val="1412"/>
        </w:trPr>
        <w:tc>
          <w:tcPr>
            <w:tcW w:w="2121" w:type="dxa"/>
          </w:tcPr>
          <w:p w:rsidR="00016EC8" w:rsidRPr="007545B3" w:rsidRDefault="00016EC8">
            <w:pPr>
              <w:rPr>
                <w:rFonts w:ascii="Times New Roman" w:hAnsi="Times New Roman" w:cs="Times New Roman"/>
                <w:b/>
                <w:sz w:val="28"/>
                <w:szCs w:val="28"/>
              </w:rPr>
            </w:pPr>
            <w:r w:rsidRPr="007545B3">
              <w:rPr>
                <w:rFonts w:ascii="Times New Roman" w:hAnsi="Times New Roman" w:cs="Times New Roman"/>
                <w:b/>
                <w:sz w:val="28"/>
                <w:szCs w:val="28"/>
              </w:rPr>
              <w:t>2</w:t>
            </w:r>
            <w:r w:rsidR="00C80D78">
              <w:rPr>
                <w:rFonts w:ascii="Times New Roman" w:hAnsi="Times New Roman" w:cs="Times New Roman"/>
                <w:b/>
                <w:sz w:val="28"/>
                <w:szCs w:val="28"/>
              </w:rPr>
              <w:t>(8) ДПОП</w:t>
            </w:r>
          </w:p>
          <w:p w:rsidR="00016EC8" w:rsidRPr="007545B3" w:rsidRDefault="00016EC8">
            <w:pPr>
              <w:rPr>
                <w:rFonts w:ascii="Times New Roman" w:hAnsi="Times New Roman" w:cs="Times New Roman"/>
                <w:b/>
                <w:sz w:val="28"/>
                <w:szCs w:val="28"/>
              </w:rPr>
            </w:pPr>
            <w:r w:rsidRPr="007545B3">
              <w:rPr>
                <w:rFonts w:ascii="Times New Roman" w:hAnsi="Times New Roman" w:cs="Times New Roman"/>
                <w:b/>
                <w:sz w:val="28"/>
                <w:szCs w:val="28"/>
              </w:rPr>
              <w:t>Лозинский Ярослав</w:t>
            </w:r>
          </w:p>
          <w:p w:rsidR="00016EC8" w:rsidRPr="005D3029" w:rsidRDefault="00016EC8">
            <w:pPr>
              <w:rPr>
                <w:rFonts w:ascii="Times New Roman" w:hAnsi="Times New Roman" w:cs="Times New Roman"/>
                <w:sz w:val="28"/>
                <w:szCs w:val="28"/>
              </w:rPr>
            </w:pPr>
            <w:proofErr w:type="spellStart"/>
            <w:r w:rsidRPr="007545B3">
              <w:rPr>
                <w:rFonts w:ascii="Times New Roman" w:hAnsi="Times New Roman" w:cs="Times New Roman"/>
                <w:b/>
                <w:sz w:val="28"/>
                <w:szCs w:val="28"/>
              </w:rPr>
              <w:t>Куксин</w:t>
            </w:r>
            <w:proofErr w:type="spellEnd"/>
            <w:r w:rsidRPr="007545B3">
              <w:rPr>
                <w:rFonts w:ascii="Times New Roman" w:hAnsi="Times New Roman" w:cs="Times New Roman"/>
                <w:b/>
                <w:sz w:val="28"/>
                <w:szCs w:val="28"/>
              </w:rPr>
              <w:t xml:space="preserve"> Андрей</w:t>
            </w:r>
          </w:p>
        </w:tc>
        <w:tc>
          <w:tcPr>
            <w:tcW w:w="2090" w:type="dxa"/>
          </w:tcPr>
          <w:p w:rsidR="00016EC8" w:rsidRPr="007545B3" w:rsidRDefault="00016EC8">
            <w:pPr>
              <w:rPr>
                <w:rFonts w:ascii="Times New Roman" w:hAnsi="Times New Roman" w:cs="Times New Roman"/>
                <w:b/>
                <w:sz w:val="28"/>
                <w:szCs w:val="28"/>
              </w:rPr>
            </w:pPr>
            <w:r w:rsidRPr="007545B3">
              <w:rPr>
                <w:rFonts w:ascii="Times New Roman" w:hAnsi="Times New Roman" w:cs="Times New Roman"/>
                <w:b/>
                <w:sz w:val="28"/>
                <w:szCs w:val="28"/>
              </w:rPr>
              <w:t>Сольфеджио</w:t>
            </w:r>
          </w:p>
        </w:tc>
        <w:tc>
          <w:tcPr>
            <w:tcW w:w="1142" w:type="dxa"/>
          </w:tcPr>
          <w:p w:rsidR="00016EC8" w:rsidRPr="00C80D78" w:rsidRDefault="00016EC8" w:rsidP="005D3029">
            <w:pPr>
              <w:rPr>
                <w:rFonts w:ascii="Times New Roman" w:hAnsi="Times New Roman" w:cs="Times New Roman"/>
                <w:b/>
                <w:sz w:val="28"/>
                <w:szCs w:val="28"/>
                <w:u w:val="single"/>
              </w:rPr>
            </w:pPr>
            <w:r w:rsidRPr="00C80D78">
              <w:rPr>
                <w:rFonts w:ascii="Times New Roman" w:hAnsi="Times New Roman" w:cs="Times New Roman"/>
                <w:b/>
                <w:sz w:val="28"/>
                <w:szCs w:val="28"/>
                <w:u w:val="single"/>
              </w:rPr>
              <w:t>14.04</w:t>
            </w:r>
            <w:r w:rsidRPr="00C80D78">
              <w:rPr>
                <w:rFonts w:ascii="Times New Roman" w:hAnsi="Times New Roman" w:cs="Times New Roman"/>
                <w:b/>
                <w:sz w:val="28"/>
                <w:szCs w:val="28"/>
                <w:u w:val="single"/>
              </w:rPr>
              <w:t>.</w:t>
            </w:r>
          </w:p>
          <w:p w:rsidR="00016EC8" w:rsidRPr="00016EC8" w:rsidRDefault="00016EC8" w:rsidP="00016EC8">
            <w:pPr>
              <w:rPr>
                <w:rFonts w:ascii="Times New Roman" w:hAnsi="Times New Roman" w:cs="Times New Roman"/>
                <w:sz w:val="28"/>
                <w:szCs w:val="28"/>
              </w:rPr>
            </w:pPr>
          </w:p>
          <w:p w:rsidR="00016EC8" w:rsidRPr="00016EC8" w:rsidRDefault="00016EC8" w:rsidP="00016EC8">
            <w:pPr>
              <w:rPr>
                <w:rFonts w:ascii="Times New Roman" w:hAnsi="Times New Roman" w:cs="Times New Roman"/>
                <w:sz w:val="28"/>
                <w:szCs w:val="28"/>
              </w:rPr>
            </w:pPr>
          </w:p>
          <w:p w:rsidR="00016EC8" w:rsidRPr="00016EC8" w:rsidRDefault="00016EC8" w:rsidP="00016EC8">
            <w:pPr>
              <w:rPr>
                <w:rFonts w:ascii="Times New Roman" w:hAnsi="Times New Roman" w:cs="Times New Roman"/>
                <w:sz w:val="28"/>
                <w:szCs w:val="28"/>
              </w:rPr>
            </w:pPr>
          </w:p>
          <w:p w:rsidR="00016EC8" w:rsidRPr="00016EC8" w:rsidRDefault="00016EC8" w:rsidP="00016EC8">
            <w:pPr>
              <w:rPr>
                <w:rFonts w:ascii="Times New Roman" w:hAnsi="Times New Roman" w:cs="Times New Roman"/>
                <w:sz w:val="28"/>
                <w:szCs w:val="28"/>
              </w:rPr>
            </w:pPr>
          </w:p>
          <w:p w:rsidR="00016EC8" w:rsidRPr="00016EC8" w:rsidRDefault="00016EC8" w:rsidP="00016EC8">
            <w:pPr>
              <w:rPr>
                <w:rFonts w:ascii="Times New Roman" w:hAnsi="Times New Roman" w:cs="Times New Roman"/>
                <w:sz w:val="28"/>
                <w:szCs w:val="28"/>
              </w:rPr>
            </w:pPr>
          </w:p>
          <w:p w:rsidR="00016EC8" w:rsidRPr="00016EC8" w:rsidRDefault="00016EC8" w:rsidP="00016EC8">
            <w:pPr>
              <w:rPr>
                <w:rFonts w:ascii="Times New Roman" w:hAnsi="Times New Roman" w:cs="Times New Roman"/>
                <w:sz w:val="28"/>
                <w:szCs w:val="28"/>
              </w:rPr>
            </w:pPr>
          </w:p>
          <w:p w:rsidR="00016EC8" w:rsidRPr="00016EC8" w:rsidRDefault="00016EC8" w:rsidP="00016EC8">
            <w:pPr>
              <w:rPr>
                <w:rFonts w:ascii="Times New Roman" w:hAnsi="Times New Roman" w:cs="Times New Roman"/>
                <w:sz w:val="28"/>
                <w:szCs w:val="28"/>
              </w:rPr>
            </w:pPr>
          </w:p>
          <w:p w:rsidR="00016EC8" w:rsidRPr="00016EC8" w:rsidRDefault="00016EC8" w:rsidP="00016EC8">
            <w:pPr>
              <w:rPr>
                <w:rFonts w:ascii="Times New Roman" w:hAnsi="Times New Roman" w:cs="Times New Roman"/>
                <w:sz w:val="28"/>
                <w:szCs w:val="28"/>
              </w:rPr>
            </w:pPr>
          </w:p>
          <w:p w:rsidR="00016EC8" w:rsidRPr="00016EC8" w:rsidRDefault="00016EC8" w:rsidP="00016EC8">
            <w:pPr>
              <w:rPr>
                <w:rFonts w:ascii="Times New Roman" w:hAnsi="Times New Roman" w:cs="Times New Roman"/>
                <w:sz w:val="28"/>
                <w:szCs w:val="28"/>
              </w:rPr>
            </w:pPr>
          </w:p>
          <w:p w:rsidR="00016EC8" w:rsidRDefault="00016EC8" w:rsidP="00016EC8">
            <w:pPr>
              <w:rPr>
                <w:rFonts w:ascii="Times New Roman" w:hAnsi="Times New Roman" w:cs="Times New Roman"/>
                <w:sz w:val="28"/>
                <w:szCs w:val="28"/>
              </w:rPr>
            </w:pPr>
          </w:p>
          <w:p w:rsidR="00016EC8" w:rsidRPr="00016EC8" w:rsidRDefault="00016EC8" w:rsidP="00016EC8">
            <w:pPr>
              <w:rPr>
                <w:rFonts w:ascii="Times New Roman" w:hAnsi="Times New Roman" w:cs="Times New Roman"/>
                <w:sz w:val="28"/>
                <w:szCs w:val="28"/>
              </w:rPr>
            </w:pPr>
          </w:p>
          <w:p w:rsidR="00016EC8" w:rsidRPr="00016EC8" w:rsidRDefault="00016EC8" w:rsidP="00016EC8">
            <w:pPr>
              <w:rPr>
                <w:rFonts w:ascii="Times New Roman" w:hAnsi="Times New Roman" w:cs="Times New Roman"/>
                <w:sz w:val="28"/>
                <w:szCs w:val="28"/>
              </w:rPr>
            </w:pPr>
          </w:p>
          <w:p w:rsidR="00016EC8" w:rsidRPr="00016EC8" w:rsidRDefault="00016EC8" w:rsidP="00016EC8">
            <w:pPr>
              <w:rPr>
                <w:rFonts w:ascii="Times New Roman" w:hAnsi="Times New Roman" w:cs="Times New Roman"/>
                <w:sz w:val="28"/>
                <w:szCs w:val="28"/>
              </w:rPr>
            </w:pPr>
          </w:p>
          <w:p w:rsidR="00016EC8" w:rsidRDefault="00016EC8" w:rsidP="00016EC8">
            <w:pPr>
              <w:rPr>
                <w:rFonts w:ascii="Times New Roman" w:hAnsi="Times New Roman" w:cs="Times New Roman"/>
                <w:sz w:val="28"/>
                <w:szCs w:val="28"/>
              </w:rPr>
            </w:pPr>
          </w:p>
          <w:p w:rsidR="00016EC8" w:rsidRDefault="00016EC8" w:rsidP="00016EC8">
            <w:pPr>
              <w:rPr>
                <w:rFonts w:ascii="Times New Roman" w:hAnsi="Times New Roman" w:cs="Times New Roman"/>
                <w:sz w:val="28"/>
                <w:szCs w:val="28"/>
              </w:rPr>
            </w:pPr>
          </w:p>
          <w:p w:rsidR="00016EC8" w:rsidRDefault="00016EC8" w:rsidP="00016EC8">
            <w:pPr>
              <w:rPr>
                <w:rFonts w:ascii="Times New Roman" w:hAnsi="Times New Roman" w:cs="Times New Roman"/>
                <w:sz w:val="28"/>
                <w:szCs w:val="28"/>
              </w:rPr>
            </w:pPr>
          </w:p>
          <w:p w:rsidR="00016EC8" w:rsidRPr="00C80D78" w:rsidRDefault="00016EC8" w:rsidP="00016EC8">
            <w:pPr>
              <w:rPr>
                <w:rFonts w:ascii="Times New Roman" w:hAnsi="Times New Roman" w:cs="Times New Roman"/>
                <w:sz w:val="28"/>
                <w:szCs w:val="28"/>
                <w:u w:val="single"/>
              </w:rPr>
            </w:pPr>
            <w:r w:rsidRPr="00C80D78">
              <w:rPr>
                <w:rFonts w:ascii="Times New Roman" w:hAnsi="Times New Roman" w:cs="Times New Roman"/>
                <w:b/>
                <w:sz w:val="28"/>
                <w:szCs w:val="28"/>
                <w:u w:val="single"/>
              </w:rPr>
              <w:t>28.04.</w:t>
            </w:r>
          </w:p>
        </w:tc>
        <w:tc>
          <w:tcPr>
            <w:tcW w:w="7655" w:type="dxa"/>
          </w:tcPr>
          <w:p w:rsidR="00016EC8" w:rsidRPr="007545B3" w:rsidRDefault="00016EC8" w:rsidP="005D3029">
            <w:pPr>
              <w:rPr>
                <w:rFonts w:ascii="Times New Roman" w:hAnsi="Times New Roman" w:cs="Times New Roman"/>
                <w:b/>
                <w:sz w:val="28"/>
                <w:szCs w:val="28"/>
              </w:rPr>
            </w:pPr>
            <w:r w:rsidRPr="007545B3">
              <w:rPr>
                <w:rFonts w:ascii="Times New Roman" w:hAnsi="Times New Roman" w:cs="Times New Roman"/>
                <w:b/>
                <w:sz w:val="28"/>
                <w:szCs w:val="28"/>
              </w:rPr>
              <w:t xml:space="preserve">Тема:   Тональность си бемоль мажор.                                                  </w:t>
            </w:r>
          </w:p>
          <w:p w:rsidR="00016EC8" w:rsidRPr="005D3029" w:rsidRDefault="00016EC8" w:rsidP="005D3029">
            <w:pPr>
              <w:rPr>
                <w:rFonts w:ascii="Times New Roman" w:hAnsi="Times New Roman" w:cs="Times New Roman"/>
                <w:sz w:val="28"/>
                <w:szCs w:val="28"/>
              </w:rPr>
            </w:pPr>
            <w:r w:rsidRPr="005D3029">
              <w:rPr>
                <w:rFonts w:ascii="Times New Roman" w:hAnsi="Times New Roman" w:cs="Times New Roman"/>
                <w:sz w:val="28"/>
                <w:szCs w:val="28"/>
              </w:rPr>
              <w:t xml:space="preserve"> Пение гаммы  си бемоль  мажор,  </w:t>
            </w:r>
            <w:proofErr w:type="spellStart"/>
            <w:r w:rsidRPr="005D3029">
              <w:rPr>
                <w:rFonts w:ascii="Times New Roman" w:hAnsi="Times New Roman" w:cs="Times New Roman"/>
                <w:sz w:val="28"/>
                <w:szCs w:val="28"/>
              </w:rPr>
              <w:t>разреш</w:t>
            </w:r>
            <w:proofErr w:type="spellEnd"/>
            <w:r w:rsidRPr="005D3029">
              <w:rPr>
                <w:rFonts w:ascii="Times New Roman" w:hAnsi="Times New Roman" w:cs="Times New Roman"/>
                <w:sz w:val="28"/>
                <w:szCs w:val="28"/>
              </w:rPr>
              <w:t xml:space="preserve">. </w:t>
            </w:r>
            <w:proofErr w:type="spellStart"/>
            <w:r w:rsidRPr="005D3029">
              <w:rPr>
                <w:rFonts w:ascii="Times New Roman" w:hAnsi="Times New Roman" w:cs="Times New Roman"/>
                <w:sz w:val="28"/>
                <w:szCs w:val="28"/>
              </w:rPr>
              <w:t>неустойч</w:t>
            </w:r>
            <w:proofErr w:type="spellEnd"/>
            <w:r w:rsidRPr="005D3029">
              <w:rPr>
                <w:rFonts w:ascii="Times New Roman" w:hAnsi="Times New Roman" w:cs="Times New Roman"/>
                <w:sz w:val="28"/>
                <w:szCs w:val="28"/>
              </w:rPr>
              <w:t xml:space="preserve">. в </w:t>
            </w:r>
            <w:proofErr w:type="spellStart"/>
            <w:r w:rsidRPr="005D3029">
              <w:rPr>
                <w:rFonts w:ascii="Times New Roman" w:hAnsi="Times New Roman" w:cs="Times New Roman"/>
                <w:sz w:val="28"/>
                <w:szCs w:val="28"/>
              </w:rPr>
              <w:t>устойч</w:t>
            </w:r>
            <w:proofErr w:type="spellEnd"/>
            <w:r w:rsidRPr="005D3029">
              <w:rPr>
                <w:rFonts w:ascii="Times New Roman" w:hAnsi="Times New Roman" w:cs="Times New Roman"/>
                <w:sz w:val="28"/>
                <w:szCs w:val="28"/>
              </w:rPr>
              <w:t xml:space="preserve">. </w:t>
            </w:r>
          </w:p>
          <w:p w:rsidR="00016EC8" w:rsidRPr="005D3029" w:rsidRDefault="00016EC8" w:rsidP="005D3029">
            <w:pPr>
              <w:rPr>
                <w:rFonts w:ascii="Times New Roman" w:hAnsi="Times New Roman" w:cs="Times New Roman"/>
                <w:sz w:val="28"/>
                <w:szCs w:val="28"/>
              </w:rPr>
            </w:pPr>
            <w:r w:rsidRPr="005D3029">
              <w:rPr>
                <w:rFonts w:ascii="Times New Roman" w:hAnsi="Times New Roman" w:cs="Times New Roman"/>
                <w:sz w:val="28"/>
                <w:szCs w:val="28"/>
              </w:rPr>
              <w:t xml:space="preserve">Петь и играть на фортепиано № 288- 290, по </w:t>
            </w:r>
            <w:proofErr w:type="spellStart"/>
            <w:r w:rsidRPr="005D3029">
              <w:rPr>
                <w:rFonts w:ascii="Times New Roman" w:hAnsi="Times New Roman" w:cs="Times New Roman"/>
                <w:sz w:val="28"/>
                <w:szCs w:val="28"/>
              </w:rPr>
              <w:t>уч</w:t>
            </w:r>
            <w:proofErr w:type="spellEnd"/>
            <w:r w:rsidRPr="005D3029">
              <w:rPr>
                <w:rFonts w:ascii="Times New Roman" w:hAnsi="Times New Roman" w:cs="Times New Roman"/>
                <w:sz w:val="28"/>
                <w:szCs w:val="28"/>
              </w:rPr>
              <w:t xml:space="preserve"> </w:t>
            </w:r>
            <w:proofErr w:type="spellStart"/>
            <w:r w:rsidRPr="005D3029">
              <w:rPr>
                <w:rFonts w:ascii="Times New Roman" w:hAnsi="Times New Roman" w:cs="Times New Roman"/>
                <w:sz w:val="28"/>
                <w:szCs w:val="28"/>
              </w:rPr>
              <w:t>сольф</w:t>
            </w:r>
            <w:proofErr w:type="spellEnd"/>
            <w:r w:rsidRPr="005D3029">
              <w:rPr>
                <w:rFonts w:ascii="Times New Roman" w:hAnsi="Times New Roman" w:cs="Times New Roman"/>
                <w:sz w:val="28"/>
                <w:szCs w:val="28"/>
              </w:rPr>
              <w:t xml:space="preserve">. </w:t>
            </w:r>
            <w:proofErr w:type="spellStart"/>
            <w:r w:rsidRPr="005D3029">
              <w:rPr>
                <w:rFonts w:ascii="Times New Roman" w:hAnsi="Times New Roman" w:cs="Times New Roman"/>
                <w:sz w:val="28"/>
                <w:szCs w:val="28"/>
              </w:rPr>
              <w:t>Н.Баева</w:t>
            </w:r>
            <w:proofErr w:type="spellEnd"/>
            <w:r w:rsidRPr="005D3029">
              <w:rPr>
                <w:rFonts w:ascii="Times New Roman" w:hAnsi="Times New Roman" w:cs="Times New Roman"/>
                <w:sz w:val="28"/>
                <w:szCs w:val="28"/>
              </w:rPr>
              <w:t xml:space="preserve">, </w:t>
            </w:r>
            <w:proofErr w:type="spellStart"/>
            <w:r w:rsidRPr="005D3029">
              <w:rPr>
                <w:rFonts w:ascii="Times New Roman" w:hAnsi="Times New Roman" w:cs="Times New Roman"/>
                <w:sz w:val="28"/>
                <w:szCs w:val="28"/>
              </w:rPr>
              <w:t>Т.Зебряк</w:t>
            </w:r>
            <w:proofErr w:type="spellEnd"/>
            <w:proofErr w:type="gramStart"/>
            <w:r w:rsidRPr="005D3029">
              <w:rPr>
                <w:rFonts w:ascii="Times New Roman" w:hAnsi="Times New Roman" w:cs="Times New Roman"/>
                <w:sz w:val="28"/>
                <w:szCs w:val="28"/>
              </w:rPr>
              <w:t xml:space="preserve"> ,</w:t>
            </w:r>
            <w:proofErr w:type="gramEnd"/>
            <w:r w:rsidRPr="005D3029">
              <w:rPr>
                <w:rFonts w:ascii="Times New Roman" w:hAnsi="Times New Roman" w:cs="Times New Roman"/>
                <w:sz w:val="28"/>
                <w:szCs w:val="28"/>
              </w:rPr>
              <w:t xml:space="preserve"> задание по рабочей  </w:t>
            </w:r>
          </w:p>
          <w:p w:rsidR="00016EC8" w:rsidRPr="005D3029" w:rsidRDefault="00016EC8" w:rsidP="005D3029">
            <w:pPr>
              <w:rPr>
                <w:rFonts w:ascii="Times New Roman" w:hAnsi="Times New Roman" w:cs="Times New Roman"/>
                <w:sz w:val="28"/>
                <w:szCs w:val="28"/>
              </w:rPr>
            </w:pPr>
            <w:r w:rsidRPr="005D3029">
              <w:rPr>
                <w:rFonts w:ascii="Times New Roman" w:hAnsi="Times New Roman" w:cs="Times New Roman"/>
                <w:sz w:val="28"/>
                <w:szCs w:val="28"/>
              </w:rPr>
              <w:t xml:space="preserve">тетради </w:t>
            </w:r>
          </w:p>
          <w:p w:rsidR="00016EC8" w:rsidRPr="005D3029" w:rsidRDefault="00016EC8" w:rsidP="005D3029">
            <w:pPr>
              <w:rPr>
                <w:rFonts w:ascii="Times New Roman" w:hAnsi="Times New Roman" w:cs="Times New Roman"/>
                <w:sz w:val="28"/>
                <w:szCs w:val="28"/>
              </w:rPr>
            </w:pPr>
            <w:r w:rsidRPr="005D3029">
              <w:rPr>
                <w:rFonts w:ascii="Times New Roman" w:hAnsi="Times New Roman" w:cs="Times New Roman"/>
                <w:sz w:val="28"/>
                <w:szCs w:val="28"/>
              </w:rPr>
              <w:t xml:space="preserve">№ 3-6, </w:t>
            </w:r>
          </w:p>
          <w:p w:rsidR="00016EC8" w:rsidRPr="005D3029" w:rsidRDefault="00016EC8" w:rsidP="005D3029">
            <w:pPr>
              <w:rPr>
                <w:rFonts w:ascii="Times New Roman" w:hAnsi="Times New Roman" w:cs="Times New Roman"/>
                <w:sz w:val="28"/>
                <w:szCs w:val="28"/>
              </w:rPr>
            </w:pPr>
            <w:r w:rsidRPr="005D3029">
              <w:rPr>
                <w:rFonts w:ascii="Times New Roman" w:hAnsi="Times New Roman" w:cs="Times New Roman"/>
                <w:sz w:val="28"/>
                <w:szCs w:val="28"/>
              </w:rPr>
              <w:t>8-14 ст. 6-8 в тон. Си бемоль мажор.</w:t>
            </w:r>
          </w:p>
          <w:p w:rsidR="00016EC8" w:rsidRPr="005D3029" w:rsidRDefault="00016EC8" w:rsidP="005D3029">
            <w:pPr>
              <w:rPr>
                <w:rFonts w:ascii="Times New Roman" w:hAnsi="Times New Roman" w:cs="Times New Roman"/>
                <w:sz w:val="28"/>
                <w:szCs w:val="28"/>
              </w:rPr>
            </w:pPr>
            <w:r w:rsidRPr="005D3029">
              <w:rPr>
                <w:rFonts w:ascii="Times New Roman" w:hAnsi="Times New Roman" w:cs="Times New Roman"/>
                <w:sz w:val="28"/>
                <w:szCs w:val="28"/>
              </w:rPr>
              <w:t>21.04 Тема:  Тональность соль минор</w:t>
            </w:r>
            <w:proofErr w:type="gramStart"/>
            <w:r w:rsidRPr="005D3029">
              <w:rPr>
                <w:rFonts w:ascii="Times New Roman" w:hAnsi="Times New Roman" w:cs="Times New Roman"/>
                <w:sz w:val="28"/>
                <w:szCs w:val="28"/>
              </w:rPr>
              <w:t xml:space="preserve">  З</w:t>
            </w:r>
            <w:proofErr w:type="gramEnd"/>
            <w:r w:rsidRPr="005D3029">
              <w:rPr>
                <w:rFonts w:ascii="Times New Roman" w:hAnsi="Times New Roman" w:cs="Times New Roman"/>
                <w:sz w:val="28"/>
                <w:szCs w:val="28"/>
              </w:rPr>
              <w:t xml:space="preserve">аписать гамму соль минор в нотную тетрадь,   в ней разрешение неустойчивых ступеней в устойчивые, </w:t>
            </w:r>
            <w:proofErr w:type="spellStart"/>
            <w:r w:rsidRPr="005D3029">
              <w:rPr>
                <w:rFonts w:ascii="Times New Roman" w:hAnsi="Times New Roman" w:cs="Times New Roman"/>
                <w:sz w:val="28"/>
                <w:szCs w:val="28"/>
              </w:rPr>
              <w:t>опевание</w:t>
            </w:r>
            <w:proofErr w:type="spellEnd"/>
            <w:r w:rsidRPr="005D3029">
              <w:rPr>
                <w:rFonts w:ascii="Times New Roman" w:hAnsi="Times New Roman" w:cs="Times New Roman"/>
                <w:sz w:val="28"/>
                <w:szCs w:val="28"/>
              </w:rPr>
              <w:t xml:space="preserve"> устойчивых ступеней,  пение номеров </w:t>
            </w:r>
          </w:p>
          <w:p w:rsidR="00016EC8" w:rsidRPr="005D3029" w:rsidRDefault="00016EC8" w:rsidP="005D3029">
            <w:pPr>
              <w:rPr>
                <w:rFonts w:ascii="Times New Roman" w:hAnsi="Times New Roman" w:cs="Times New Roman"/>
                <w:sz w:val="28"/>
                <w:szCs w:val="28"/>
              </w:rPr>
            </w:pPr>
            <w:r w:rsidRPr="005D3029">
              <w:rPr>
                <w:rFonts w:ascii="Times New Roman" w:hAnsi="Times New Roman" w:cs="Times New Roman"/>
                <w:sz w:val="28"/>
                <w:szCs w:val="28"/>
              </w:rPr>
              <w:t>по учебнику сольфеджио №291-292,  сочинить ритм  в размере 3/4- 8 тактов, используя пройденные ритмические группы: четверть с точкой</w:t>
            </w:r>
          </w:p>
          <w:p w:rsidR="00016EC8" w:rsidRPr="005D3029" w:rsidRDefault="00016EC8" w:rsidP="005D3029">
            <w:pPr>
              <w:rPr>
                <w:rFonts w:ascii="Times New Roman" w:hAnsi="Times New Roman" w:cs="Times New Roman"/>
                <w:sz w:val="28"/>
                <w:szCs w:val="28"/>
              </w:rPr>
            </w:pPr>
            <w:r w:rsidRPr="005D3029">
              <w:rPr>
                <w:rFonts w:ascii="Times New Roman" w:hAnsi="Times New Roman" w:cs="Times New Roman"/>
                <w:sz w:val="28"/>
                <w:szCs w:val="28"/>
              </w:rPr>
              <w:t xml:space="preserve"> и восьмая,  четыре шестнадцатые, записать ритм в </w:t>
            </w:r>
            <w:proofErr w:type="gramStart"/>
            <w:r w:rsidRPr="005D3029">
              <w:rPr>
                <w:rFonts w:ascii="Times New Roman" w:hAnsi="Times New Roman" w:cs="Times New Roman"/>
                <w:sz w:val="28"/>
                <w:szCs w:val="28"/>
              </w:rPr>
              <w:t>нотную</w:t>
            </w:r>
            <w:proofErr w:type="gramEnd"/>
          </w:p>
          <w:p w:rsidR="00016EC8" w:rsidRPr="005D3029" w:rsidRDefault="00016EC8" w:rsidP="005D3029">
            <w:pPr>
              <w:rPr>
                <w:rFonts w:ascii="Times New Roman" w:hAnsi="Times New Roman" w:cs="Times New Roman"/>
                <w:sz w:val="28"/>
                <w:szCs w:val="28"/>
              </w:rPr>
            </w:pPr>
            <w:r w:rsidRPr="005D3029">
              <w:rPr>
                <w:rFonts w:ascii="Times New Roman" w:hAnsi="Times New Roman" w:cs="Times New Roman"/>
                <w:sz w:val="28"/>
                <w:szCs w:val="28"/>
              </w:rPr>
              <w:t xml:space="preserve"> тетрадь для пианистов все задания играть на фортепиано.</w:t>
            </w:r>
          </w:p>
          <w:p w:rsidR="00016EC8" w:rsidRPr="005D3029" w:rsidRDefault="00016EC8" w:rsidP="005D3029">
            <w:pPr>
              <w:rPr>
                <w:rFonts w:ascii="Times New Roman" w:hAnsi="Times New Roman" w:cs="Times New Roman"/>
                <w:sz w:val="28"/>
                <w:szCs w:val="28"/>
              </w:rPr>
            </w:pPr>
            <w:r w:rsidRPr="007545B3">
              <w:rPr>
                <w:rFonts w:ascii="Times New Roman" w:hAnsi="Times New Roman" w:cs="Times New Roman"/>
                <w:b/>
                <w:sz w:val="28"/>
                <w:szCs w:val="28"/>
              </w:rPr>
              <w:t>Тема: Работа в тональности соль минор</w:t>
            </w:r>
            <w:r w:rsidRPr="005D3029">
              <w:rPr>
                <w:rFonts w:ascii="Times New Roman" w:hAnsi="Times New Roman" w:cs="Times New Roman"/>
                <w:sz w:val="28"/>
                <w:szCs w:val="28"/>
              </w:rPr>
              <w:t xml:space="preserve">. </w:t>
            </w:r>
          </w:p>
          <w:p w:rsidR="00016EC8" w:rsidRPr="005D3029" w:rsidRDefault="00016EC8" w:rsidP="005D3029">
            <w:pPr>
              <w:rPr>
                <w:rFonts w:ascii="Times New Roman" w:hAnsi="Times New Roman" w:cs="Times New Roman"/>
                <w:sz w:val="28"/>
                <w:szCs w:val="28"/>
              </w:rPr>
            </w:pPr>
            <w:r w:rsidRPr="005D3029">
              <w:rPr>
                <w:rFonts w:ascii="Times New Roman" w:hAnsi="Times New Roman" w:cs="Times New Roman"/>
                <w:sz w:val="28"/>
                <w:szCs w:val="28"/>
              </w:rPr>
              <w:t xml:space="preserve">Построить соль минор трёх видов в рабочей тетради №16 ст.13, повторить тему интервалы устно </w:t>
            </w:r>
          </w:p>
          <w:p w:rsidR="00016EC8" w:rsidRPr="00016EC8" w:rsidRDefault="00016EC8" w:rsidP="00016EC8">
            <w:pPr>
              <w:rPr>
                <w:rFonts w:ascii="Times New Roman" w:hAnsi="Times New Roman" w:cs="Times New Roman"/>
                <w:sz w:val="28"/>
                <w:szCs w:val="28"/>
              </w:rPr>
            </w:pPr>
            <w:r w:rsidRPr="005D3029">
              <w:rPr>
                <w:rFonts w:ascii="Times New Roman" w:hAnsi="Times New Roman" w:cs="Times New Roman"/>
                <w:sz w:val="28"/>
                <w:szCs w:val="28"/>
              </w:rPr>
              <w:t>(записи в тетрадях), № 26 ст.19 письменно в раб</w:t>
            </w:r>
            <w:proofErr w:type="gramStart"/>
            <w:r w:rsidRPr="005D3029">
              <w:rPr>
                <w:rFonts w:ascii="Times New Roman" w:hAnsi="Times New Roman" w:cs="Times New Roman"/>
                <w:sz w:val="28"/>
                <w:szCs w:val="28"/>
              </w:rPr>
              <w:t>.</w:t>
            </w:r>
            <w:proofErr w:type="gramEnd"/>
            <w:r w:rsidRPr="005D3029">
              <w:rPr>
                <w:rFonts w:ascii="Times New Roman" w:hAnsi="Times New Roman" w:cs="Times New Roman"/>
                <w:sz w:val="28"/>
                <w:szCs w:val="28"/>
              </w:rPr>
              <w:t xml:space="preserve"> </w:t>
            </w:r>
            <w:proofErr w:type="gramStart"/>
            <w:r w:rsidRPr="005D3029">
              <w:rPr>
                <w:rFonts w:ascii="Times New Roman" w:hAnsi="Times New Roman" w:cs="Times New Roman"/>
                <w:sz w:val="28"/>
                <w:szCs w:val="28"/>
              </w:rPr>
              <w:t>т</w:t>
            </w:r>
            <w:proofErr w:type="gramEnd"/>
            <w:r w:rsidRPr="005D3029">
              <w:rPr>
                <w:rFonts w:ascii="Times New Roman" w:hAnsi="Times New Roman" w:cs="Times New Roman"/>
                <w:sz w:val="28"/>
                <w:szCs w:val="28"/>
              </w:rPr>
              <w:t>етради,  петь</w:t>
            </w:r>
            <w:r w:rsidR="00C80D78">
              <w:rPr>
                <w:rFonts w:ascii="Times New Roman" w:hAnsi="Times New Roman" w:cs="Times New Roman"/>
                <w:sz w:val="28"/>
                <w:szCs w:val="28"/>
              </w:rPr>
              <w:t xml:space="preserve"> №293-294 по учебнику</w:t>
            </w:r>
            <w:r w:rsidRPr="005D3029">
              <w:rPr>
                <w:rFonts w:ascii="Times New Roman" w:hAnsi="Times New Roman" w:cs="Times New Roman"/>
                <w:sz w:val="28"/>
                <w:szCs w:val="28"/>
              </w:rPr>
              <w:t xml:space="preserve"> сольфеджио.   </w:t>
            </w:r>
          </w:p>
        </w:tc>
        <w:tc>
          <w:tcPr>
            <w:tcW w:w="1778" w:type="dxa"/>
          </w:tcPr>
          <w:p w:rsidR="00016EC8" w:rsidRPr="0072561D" w:rsidRDefault="00016EC8" w:rsidP="005E6A4A">
            <w:pPr>
              <w:rPr>
                <w:rFonts w:ascii="Times New Roman" w:eastAsia="Times New Roman" w:hAnsi="Times New Roman" w:cs="Times New Roman"/>
                <w:sz w:val="28"/>
                <w:szCs w:val="28"/>
                <w:lang w:val="en-US" w:eastAsia="ru-RU"/>
              </w:rPr>
            </w:pPr>
            <w:proofErr w:type="spellStart"/>
            <w:r w:rsidRPr="0072561D">
              <w:rPr>
                <w:rFonts w:ascii="Times New Roman" w:eastAsia="Times New Roman" w:hAnsi="Times New Roman" w:cs="Times New Roman"/>
                <w:sz w:val="28"/>
                <w:szCs w:val="28"/>
                <w:lang w:val="en-US" w:eastAsia="ru-RU"/>
              </w:rPr>
              <w:t>WhatsApp</w:t>
            </w:r>
            <w:proofErr w:type="spellEnd"/>
          </w:p>
          <w:p w:rsidR="00016EC8" w:rsidRPr="0072561D" w:rsidRDefault="00016EC8" w:rsidP="005E6A4A">
            <w:pPr>
              <w:rPr>
                <w:rFonts w:ascii="Times New Roman" w:eastAsia="Times New Roman" w:hAnsi="Times New Roman" w:cs="Times New Roman"/>
                <w:sz w:val="28"/>
                <w:szCs w:val="28"/>
                <w:lang w:eastAsia="ru-RU"/>
              </w:rPr>
            </w:pPr>
            <w:r w:rsidRPr="0072561D">
              <w:rPr>
                <w:rFonts w:ascii="Times New Roman" w:eastAsia="Times New Roman" w:hAnsi="Times New Roman" w:cs="Times New Roman"/>
                <w:sz w:val="28"/>
                <w:szCs w:val="28"/>
                <w:lang w:eastAsia="ru-RU"/>
              </w:rPr>
              <w:t>Групповой звонок</w:t>
            </w:r>
          </w:p>
        </w:tc>
      </w:tr>
      <w:tr w:rsidR="00016EC8" w:rsidTr="00C80D78">
        <w:trPr>
          <w:trHeight w:val="822"/>
        </w:trPr>
        <w:tc>
          <w:tcPr>
            <w:tcW w:w="2121" w:type="dxa"/>
          </w:tcPr>
          <w:p w:rsidR="00016EC8" w:rsidRPr="007545B3" w:rsidRDefault="00C80D78" w:rsidP="007E7821">
            <w:pPr>
              <w:rPr>
                <w:rFonts w:ascii="Times New Roman" w:hAnsi="Times New Roman" w:cs="Times New Roman"/>
                <w:b/>
                <w:sz w:val="28"/>
                <w:szCs w:val="28"/>
              </w:rPr>
            </w:pPr>
            <w:r>
              <w:rPr>
                <w:rFonts w:ascii="Times New Roman" w:hAnsi="Times New Roman" w:cs="Times New Roman"/>
                <w:b/>
                <w:sz w:val="28"/>
                <w:szCs w:val="28"/>
              </w:rPr>
              <w:lastRenderedPageBreak/>
              <w:t>2(8) ДПОП</w:t>
            </w:r>
          </w:p>
        </w:tc>
        <w:tc>
          <w:tcPr>
            <w:tcW w:w="2090" w:type="dxa"/>
          </w:tcPr>
          <w:p w:rsidR="00016EC8" w:rsidRPr="007545B3" w:rsidRDefault="00016EC8" w:rsidP="007E7821">
            <w:pPr>
              <w:rPr>
                <w:rFonts w:ascii="Times New Roman" w:hAnsi="Times New Roman" w:cs="Times New Roman"/>
                <w:b/>
                <w:sz w:val="28"/>
                <w:szCs w:val="28"/>
              </w:rPr>
            </w:pPr>
            <w:r w:rsidRPr="007545B3">
              <w:rPr>
                <w:rFonts w:ascii="Times New Roman" w:hAnsi="Times New Roman" w:cs="Times New Roman"/>
                <w:b/>
                <w:sz w:val="28"/>
                <w:szCs w:val="28"/>
              </w:rPr>
              <w:t>Слушание музыки</w:t>
            </w:r>
          </w:p>
        </w:tc>
        <w:tc>
          <w:tcPr>
            <w:tcW w:w="1142" w:type="dxa"/>
          </w:tcPr>
          <w:p w:rsidR="00016EC8" w:rsidRPr="00C80D78" w:rsidRDefault="00C80D78" w:rsidP="007E7821">
            <w:pPr>
              <w:spacing w:before="100" w:beforeAutospacing="1"/>
              <w:rPr>
                <w:rFonts w:ascii="Times New Roman" w:eastAsia="Times New Roman" w:hAnsi="Times New Roman" w:cs="Times New Roman"/>
                <w:b/>
                <w:color w:val="000000"/>
                <w:sz w:val="28"/>
                <w:szCs w:val="28"/>
                <w:u w:val="single"/>
              </w:rPr>
            </w:pPr>
            <w:r w:rsidRPr="00C80D78">
              <w:rPr>
                <w:rFonts w:ascii="Times New Roman" w:eastAsia="Times New Roman" w:hAnsi="Times New Roman" w:cs="Times New Roman"/>
                <w:b/>
                <w:color w:val="000000"/>
                <w:sz w:val="28"/>
                <w:szCs w:val="28"/>
                <w:u w:val="single"/>
              </w:rPr>
              <w:t xml:space="preserve">17.04  </w:t>
            </w:r>
          </w:p>
        </w:tc>
        <w:tc>
          <w:tcPr>
            <w:tcW w:w="7655" w:type="dxa"/>
            <w:tcBorders>
              <w:bottom w:val="single" w:sz="4" w:space="0" w:color="auto"/>
            </w:tcBorders>
          </w:tcPr>
          <w:p w:rsidR="00016EC8" w:rsidRPr="007545B3" w:rsidRDefault="00016EC8" w:rsidP="007E7821">
            <w:pPr>
              <w:spacing w:before="100" w:beforeAutospacing="1"/>
              <w:rPr>
                <w:rFonts w:ascii="Times New Roman" w:eastAsia="Times New Roman" w:hAnsi="Times New Roman" w:cs="Times New Roman"/>
                <w:b/>
                <w:color w:val="000000"/>
                <w:sz w:val="28"/>
                <w:szCs w:val="28"/>
              </w:rPr>
            </w:pPr>
            <w:r w:rsidRPr="003E7783">
              <w:rPr>
                <w:rFonts w:ascii="Times New Roman" w:hAnsi="Times New Roman" w:cs="Times New Roman"/>
                <w:b/>
                <w:sz w:val="28"/>
                <w:szCs w:val="28"/>
              </w:rPr>
              <w:t xml:space="preserve">Тема: </w:t>
            </w:r>
            <w:r w:rsidRPr="007545B3">
              <w:rPr>
                <w:rFonts w:ascii="Times New Roman" w:hAnsi="Times New Roman" w:cs="Times New Roman"/>
                <w:b/>
                <w:sz w:val="28"/>
                <w:szCs w:val="28"/>
              </w:rPr>
              <w:t xml:space="preserve">Создание комических образов: игровая логика, известные приемы развития и способы изложения в неожиданной интерпретации.                                  </w:t>
            </w:r>
          </w:p>
          <w:p w:rsidR="00016EC8" w:rsidRDefault="00016EC8" w:rsidP="007E7821">
            <w:pPr>
              <w:pStyle w:val="a4"/>
              <w:rPr>
                <w:rFonts w:ascii="Times New Roman" w:hAnsi="Times New Roman" w:cs="Times New Roman"/>
                <w:bCs/>
                <w:sz w:val="28"/>
                <w:szCs w:val="28"/>
              </w:rPr>
            </w:pPr>
            <w:r w:rsidRPr="003E7783">
              <w:rPr>
                <w:rFonts w:ascii="Times New Roman" w:hAnsi="Times New Roman" w:cs="Times New Roman"/>
                <w:b/>
                <w:sz w:val="28"/>
                <w:szCs w:val="28"/>
              </w:rPr>
              <w:t>Объяснение материала:</w:t>
            </w:r>
            <w:r w:rsidR="00C80D78">
              <w:rPr>
                <w:rFonts w:ascii="Times New Roman" w:hAnsi="Times New Roman" w:cs="Times New Roman"/>
                <w:b/>
                <w:sz w:val="28"/>
                <w:szCs w:val="28"/>
              </w:rPr>
              <w:t xml:space="preserve"> </w:t>
            </w:r>
            <w:r w:rsidR="00C80D78">
              <w:rPr>
                <w:rFonts w:ascii="Times New Roman" w:hAnsi="Times New Roman" w:cs="Times New Roman"/>
                <w:bCs/>
                <w:sz w:val="28"/>
                <w:szCs w:val="28"/>
              </w:rPr>
              <w:t>У</w:t>
            </w:r>
            <w:r w:rsidRPr="003E7783">
              <w:rPr>
                <w:rFonts w:ascii="Times New Roman" w:hAnsi="Times New Roman" w:cs="Times New Roman"/>
                <w:bCs/>
                <w:sz w:val="28"/>
                <w:szCs w:val="28"/>
              </w:rPr>
              <w:t xml:space="preserve">трирование интонаций, неожиданные, резкие смены в звучании </w:t>
            </w:r>
          </w:p>
          <w:p w:rsidR="00016EC8" w:rsidRPr="003E7783" w:rsidRDefault="00016EC8" w:rsidP="007E7821">
            <w:pPr>
              <w:pStyle w:val="a4"/>
              <w:rPr>
                <w:rFonts w:ascii="Times New Roman" w:hAnsi="Times New Roman" w:cs="Times New Roman"/>
                <w:bCs/>
                <w:sz w:val="28"/>
                <w:szCs w:val="28"/>
              </w:rPr>
            </w:pPr>
            <w:r w:rsidRPr="003E7783">
              <w:rPr>
                <w:rFonts w:ascii="Times New Roman" w:hAnsi="Times New Roman" w:cs="Times New Roman"/>
                <w:bCs/>
                <w:sz w:val="28"/>
                <w:szCs w:val="28"/>
              </w:rPr>
              <w:t xml:space="preserve">(игровая логика). Игра ритмов, «неверных» нот, дразнилки, преувеличения. Интонация насмешки и ее </w:t>
            </w:r>
          </w:p>
          <w:p w:rsidR="00016EC8" w:rsidRPr="003E7783" w:rsidRDefault="00016EC8" w:rsidP="007E7821">
            <w:pPr>
              <w:pStyle w:val="a4"/>
              <w:rPr>
                <w:rFonts w:ascii="Times New Roman" w:hAnsi="Times New Roman" w:cs="Times New Roman"/>
                <w:bCs/>
                <w:sz w:val="28"/>
                <w:szCs w:val="28"/>
              </w:rPr>
            </w:pPr>
            <w:r w:rsidRPr="003E7783">
              <w:rPr>
                <w:rFonts w:ascii="Times New Roman" w:hAnsi="Times New Roman" w:cs="Times New Roman"/>
                <w:bCs/>
                <w:sz w:val="28"/>
                <w:szCs w:val="28"/>
              </w:rPr>
              <w:t xml:space="preserve">соединение со зримым пластическим образом в жанре частушки. Чтение стихов с соответствующей интонацией. Определение на слух типа интонации и неожиданных ситуаций в их развитии. </w:t>
            </w:r>
          </w:p>
          <w:p w:rsidR="00016EC8" w:rsidRPr="003E7783" w:rsidRDefault="00016EC8" w:rsidP="007E7821">
            <w:pPr>
              <w:pStyle w:val="a4"/>
              <w:rPr>
                <w:rFonts w:ascii="Times New Roman" w:hAnsi="Times New Roman" w:cs="Times New Roman"/>
                <w:bCs/>
                <w:sz w:val="28"/>
                <w:szCs w:val="28"/>
              </w:rPr>
            </w:pPr>
            <w:r w:rsidRPr="003E7783">
              <w:rPr>
                <w:rFonts w:ascii="Times New Roman" w:hAnsi="Times New Roman" w:cs="Times New Roman"/>
                <w:bCs/>
                <w:sz w:val="28"/>
                <w:szCs w:val="28"/>
              </w:rPr>
              <w:t>Викторины, кроссворды. Беседа и обмен мнениями о развитии музыкального образа в незнакомом произведении.</w:t>
            </w:r>
          </w:p>
          <w:p w:rsidR="00016EC8" w:rsidRDefault="00016EC8" w:rsidP="007E7821">
            <w:pPr>
              <w:jc w:val="both"/>
              <w:rPr>
                <w:rFonts w:ascii="Times New Roman" w:eastAsia="Times New Roman" w:hAnsi="Times New Roman" w:cs="Times New Roman"/>
                <w:sz w:val="28"/>
                <w:szCs w:val="28"/>
              </w:rPr>
            </w:pPr>
            <w:r w:rsidRPr="003E7783">
              <w:rPr>
                <w:rFonts w:ascii="Times New Roman" w:eastAsia="Times New Roman" w:hAnsi="Times New Roman" w:cs="Times New Roman"/>
                <w:sz w:val="28"/>
                <w:szCs w:val="28"/>
              </w:rPr>
              <w:t xml:space="preserve">Слово </w:t>
            </w:r>
            <w:r w:rsidRPr="003E7783">
              <w:rPr>
                <w:rFonts w:ascii="Times New Roman" w:eastAsia="Times New Roman" w:hAnsi="Times New Roman" w:cs="Times New Roman"/>
                <w:b/>
                <w:sz w:val="28"/>
                <w:szCs w:val="28"/>
              </w:rPr>
              <w:t>«комический»</w:t>
            </w:r>
            <w:r w:rsidRPr="003E7783">
              <w:rPr>
                <w:rFonts w:ascii="Times New Roman" w:eastAsia="Times New Roman" w:hAnsi="Times New Roman" w:cs="Times New Roman"/>
                <w:sz w:val="28"/>
                <w:szCs w:val="28"/>
              </w:rPr>
              <w:t xml:space="preserve"> означает «смешной». Человек рождается на свет с чувством юмора. Он видит </w:t>
            </w:r>
          </w:p>
          <w:p w:rsidR="00016EC8" w:rsidRDefault="00016EC8" w:rsidP="007E7821">
            <w:pPr>
              <w:jc w:val="both"/>
              <w:rPr>
                <w:rFonts w:ascii="Times New Roman" w:eastAsia="Times New Roman" w:hAnsi="Times New Roman" w:cs="Times New Roman"/>
                <w:sz w:val="28"/>
                <w:szCs w:val="28"/>
              </w:rPr>
            </w:pPr>
            <w:r w:rsidRPr="003E7783">
              <w:rPr>
                <w:rFonts w:ascii="Times New Roman" w:eastAsia="Times New Roman" w:hAnsi="Times New Roman" w:cs="Times New Roman"/>
                <w:sz w:val="28"/>
                <w:szCs w:val="28"/>
              </w:rPr>
              <w:t xml:space="preserve">смешные (комические) ситуации в своей жизни, в своём поведении и речи, среди окружающих </w:t>
            </w:r>
          </w:p>
          <w:p w:rsidR="00016EC8" w:rsidRDefault="00016EC8" w:rsidP="007E7821">
            <w:pPr>
              <w:jc w:val="both"/>
              <w:rPr>
                <w:rFonts w:ascii="Times New Roman" w:eastAsia="Times New Roman" w:hAnsi="Times New Roman" w:cs="Times New Roman"/>
                <w:sz w:val="28"/>
                <w:szCs w:val="28"/>
              </w:rPr>
            </w:pPr>
            <w:r w:rsidRPr="003E7783">
              <w:rPr>
                <w:rFonts w:ascii="Times New Roman" w:eastAsia="Times New Roman" w:hAnsi="Times New Roman" w:cs="Times New Roman"/>
                <w:sz w:val="28"/>
                <w:szCs w:val="28"/>
              </w:rPr>
              <w:t xml:space="preserve">людей. Умение посмеяться – без зла, от души – над какой-то смешной ситуацией или же над самим </w:t>
            </w:r>
          </w:p>
          <w:p w:rsidR="00016EC8" w:rsidRPr="003E7783" w:rsidRDefault="00016EC8" w:rsidP="007E7821">
            <w:pPr>
              <w:jc w:val="both"/>
              <w:rPr>
                <w:rFonts w:ascii="Times New Roman" w:eastAsia="Times New Roman" w:hAnsi="Times New Roman" w:cs="Times New Roman"/>
                <w:sz w:val="28"/>
                <w:szCs w:val="28"/>
              </w:rPr>
            </w:pPr>
            <w:r w:rsidRPr="003E7783">
              <w:rPr>
                <w:rFonts w:ascii="Times New Roman" w:eastAsia="Times New Roman" w:hAnsi="Times New Roman" w:cs="Times New Roman"/>
                <w:sz w:val="28"/>
                <w:szCs w:val="28"/>
              </w:rPr>
              <w:t>собой помогает человеку снять нервное напряжение, поднять настроение.</w:t>
            </w:r>
          </w:p>
          <w:p w:rsidR="00016EC8" w:rsidRDefault="00016EC8" w:rsidP="007E7821">
            <w:pPr>
              <w:jc w:val="both"/>
              <w:rPr>
                <w:rFonts w:ascii="Times New Roman" w:eastAsia="Times New Roman" w:hAnsi="Times New Roman" w:cs="Times New Roman"/>
                <w:sz w:val="28"/>
                <w:szCs w:val="28"/>
              </w:rPr>
            </w:pPr>
            <w:r w:rsidRPr="003E7783">
              <w:rPr>
                <w:rFonts w:ascii="Times New Roman" w:eastAsia="Times New Roman" w:hAnsi="Times New Roman" w:cs="Times New Roman"/>
                <w:sz w:val="28"/>
                <w:szCs w:val="28"/>
              </w:rPr>
              <w:t xml:space="preserve">Взрослые читают детям книжки, в которых много смешного, чтобы дети вырастали </w:t>
            </w:r>
          </w:p>
          <w:p w:rsidR="00016EC8" w:rsidRPr="003E7783" w:rsidRDefault="00016EC8" w:rsidP="007E7821">
            <w:pPr>
              <w:jc w:val="both"/>
              <w:rPr>
                <w:rFonts w:ascii="Times New Roman" w:eastAsia="Times New Roman" w:hAnsi="Times New Roman" w:cs="Times New Roman"/>
                <w:sz w:val="28"/>
                <w:szCs w:val="28"/>
              </w:rPr>
            </w:pPr>
            <w:r w:rsidRPr="003E7783">
              <w:rPr>
                <w:rFonts w:ascii="Times New Roman" w:eastAsia="Times New Roman" w:hAnsi="Times New Roman" w:cs="Times New Roman"/>
                <w:sz w:val="28"/>
                <w:szCs w:val="28"/>
              </w:rPr>
              <w:t>весёлыми и жизнерадостными. Многие детские писатели и поэты сочиняли смешные стихи и рассказы.</w:t>
            </w:r>
          </w:p>
          <w:p w:rsidR="00016EC8" w:rsidRDefault="00016EC8" w:rsidP="007E7821">
            <w:pPr>
              <w:jc w:val="both"/>
              <w:rPr>
                <w:rFonts w:ascii="Times New Roman" w:eastAsia="Times New Roman" w:hAnsi="Times New Roman" w:cs="Times New Roman"/>
                <w:sz w:val="28"/>
                <w:szCs w:val="28"/>
              </w:rPr>
            </w:pPr>
            <w:r w:rsidRPr="003E7783">
              <w:rPr>
                <w:rFonts w:ascii="Times New Roman" w:eastAsia="Times New Roman" w:hAnsi="Times New Roman" w:cs="Times New Roman"/>
                <w:sz w:val="28"/>
                <w:szCs w:val="28"/>
              </w:rPr>
              <w:t xml:space="preserve">Конечно же, музыка тоже может быть смешной, то есть в ней существуют </w:t>
            </w:r>
            <w:r w:rsidRPr="003E7783">
              <w:rPr>
                <w:rFonts w:ascii="Times New Roman" w:eastAsia="Times New Roman" w:hAnsi="Times New Roman" w:cs="Times New Roman"/>
                <w:b/>
                <w:sz w:val="28"/>
                <w:szCs w:val="28"/>
              </w:rPr>
              <w:t>комические образы.</w:t>
            </w:r>
            <w:r w:rsidRPr="003E7783">
              <w:rPr>
                <w:rFonts w:ascii="Times New Roman" w:eastAsia="Times New Roman" w:hAnsi="Times New Roman" w:cs="Times New Roman"/>
                <w:sz w:val="28"/>
                <w:szCs w:val="28"/>
              </w:rPr>
              <w:t xml:space="preserve"> </w:t>
            </w:r>
          </w:p>
          <w:p w:rsidR="00016EC8" w:rsidRDefault="00016EC8" w:rsidP="007E7821">
            <w:pPr>
              <w:jc w:val="both"/>
              <w:rPr>
                <w:rFonts w:ascii="Times New Roman" w:eastAsia="Times New Roman" w:hAnsi="Times New Roman" w:cs="Times New Roman"/>
                <w:sz w:val="28"/>
                <w:szCs w:val="28"/>
              </w:rPr>
            </w:pPr>
            <w:r w:rsidRPr="003E7783">
              <w:rPr>
                <w:rFonts w:ascii="Times New Roman" w:eastAsia="Times New Roman" w:hAnsi="Times New Roman" w:cs="Times New Roman"/>
                <w:sz w:val="28"/>
                <w:szCs w:val="28"/>
              </w:rPr>
              <w:t xml:space="preserve">Для создания этих образов композиторы подбирают средства </w:t>
            </w:r>
            <w:r w:rsidRPr="003E7783">
              <w:rPr>
                <w:rFonts w:ascii="Times New Roman" w:eastAsia="Times New Roman" w:hAnsi="Times New Roman" w:cs="Times New Roman"/>
                <w:sz w:val="28"/>
                <w:szCs w:val="28"/>
              </w:rPr>
              <w:lastRenderedPageBreak/>
              <w:t>выразительности и приёмы</w:t>
            </w:r>
          </w:p>
          <w:p w:rsidR="00016EC8" w:rsidRPr="003E7783" w:rsidRDefault="00016EC8" w:rsidP="007E7821">
            <w:pPr>
              <w:jc w:val="both"/>
              <w:rPr>
                <w:rFonts w:ascii="Times New Roman" w:eastAsia="Times New Roman" w:hAnsi="Times New Roman" w:cs="Times New Roman"/>
                <w:sz w:val="28"/>
                <w:szCs w:val="28"/>
              </w:rPr>
            </w:pPr>
            <w:r w:rsidRPr="003E7783">
              <w:rPr>
                <w:rFonts w:ascii="Times New Roman" w:eastAsia="Times New Roman" w:hAnsi="Times New Roman" w:cs="Times New Roman"/>
                <w:sz w:val="28"/>
                <w:szCs w:val="28"/>
              </w:rPr>
              <w:t xml:space="preserve"> развития, с помощью которых слушатель может понять, что эта музыка </w:t>
            </w:r>
            <w:r w:rsidRPr="003E7783">
              <w:rPr>
                <w:rFonts w:ascii="Times New Roman" w:eastAsia="Times New Roman" w:hAnsi="Times New Roman" w:cs="Times New Roman"/>
                <w:b/>
                <w:sz w:val="28"/>
                <w:szCs w:val="28"/>
              </w:rPr>
              <w:t>смешная</w:t>
            </w:r>
            <w:r w:rsidRPr="003E7783">
              <w:rPr>
                <w:rFonts w:ascii="Times New Roman" w:eastAsia="Times New Roman" w:hAnsi="Times New Roman" w:cs="Times New Roman"/>
                <w:sz w:val="28"/>
                <w:szCs w:val="28"/>
              </w:rPr>
              <w:t>.</w:t>
            </w:r>
          </w:p>
          <w:p w:rsidR="00016EC8" w:rsidRPr="003E7783" w:rsidRDefault="00016EC8" w:rsidP="007E7821">
            <w:pPr>
              <w:jc w:val="both"/>
              <w:rPr>
                <w:rFonts w:ascii="Times New Roman" w:eastAsia="Times New Roman" w:hAnsi="Times New Roman" w:cs="Times New Roman"/>
                <w:sz w:val="28"/>
                <w:szCs w:val="28"/>
              </w:rPr>
            </w:pPr>
            <w:r w:rsidRPr="003E7783">
              <w:rPr>
                <w:rFonts w:ascii="Times New Roman" w:eastAsia="Times New Roman" w:hAnsi="Times New Roman" w:cs="Times New Roman"/>
                <w:sz w:val="28"/>
                <w:szCs w:val="28"/>
              </w:rPr>
              <w:t>Некоторые приёмы создания комических образов выполняются с помощью темпа и динамики:</w:t>
            </w:r>
          </w:p>
          <w:p w:rsidR="00016EC8" w:rsidRPr="003E7783" w:rsidRDefault="00016EC8" w:rsidP="007E7821">
            <w:pPr>
              <w:jc w:val="both"/>
              <w:rPr>
                <w:rFonts w:ascii="Times New Roman" w:eastAsia="Times New Roman" w:hAnsi="Times New Roman" w:cs="Times New Roman"/>
                <w:sz w:val="28"/>
                <w:szCs w:val="28"/>
              </w:rPr>
            </w:pPr>
            <w:r w:rsidRPr="003E7783">
              <w:rPr>
                <w:rFonts w:ascii="Times New Roman" w:eastAsia="Times New Roman" w:hAnsi="Times New Roman" w:cs="Times New Roman"/>
                <w:sz w:val="28"/>
                <w:szCs w:val="28"/>
              </w:rPr>
              <w:t>- «догонялки» (быстрый темп, имитации);</w:t>
            </w:r>
          </w:p>
          <w:p w:rsidR="00016EC8" w:rsidRPr="003E7783" w:rsidRDefault="00016EC8" w:rsidP="007E7821">
            <w:pPr>
              <w:jc w:val="both"/>
              <w:rPr>
                <w:rFonts w:ascii="Times New Roman" w:eastAsia="Times New Roman" w:hAnsi="Times New Roman" w:cs="Times New Roman"/>
                <w:sz w:val="28"/>
                <w:szCs w:val="28"/>
              </w:rPr>
            </w:pPr>
            <w:r w:rsidRPr="003E7783">
              <w:rPr>
                <w:rFonts w:ascii="Times New Roman" w:eastAsia="Times New Roman" w:hAnsi="Times New Roman" w:cs="Times New Roman"/>
                <w:sz w:val="28"/>
                <w:szCs w:val="28"/>
              </w:rPr>
              <w:t>- «</w:t>
            </w:r>
            <w:proofErr w:type="spellStart"/>
            <w:r w:rsidRPr="003E7783">
              <w:rPr>
                <w:rFonts w:ascii="Times New Roman" w:eastAsia="Times New Roman" w:hAnsi="Times New Roman" w:cs="Times New Roman"/>
                <w:sz w:val="28"/>
                <w:szCs w:val="28"/>
              </w:rPr>
              <w:t>кричалки</w:t>
            </w:r>
            <w:proofErr w:type="spellEnd"/>
            <w:r w:rsidRPr="003E7783">
              <w:rPr>
                <w:rFonts w:ascii="Times New Roman" w:eastAsia="Times New Roman" w:hAnsi="Times New Roman" w:cs="Times New Roman"/>
                <w:sz w:val="28"/>
                <w:szCs w:val="28"/>
              </w:rPr>
              <w:t xml:space="preserve">» (резкие смены </w:t>
            </w:r>
            <w:r w:rsidRPr="003E7783">
              <w:rPr>
                <w:rFonts w:ascii="Times New Roman" w:eastAsia="Times New Roman" w:hAnsi="Times New Roman" w:cs="Times New Roman"/>
                <w:i/>
                <w:sz w:val="28"/>
                <w:szCs w:val="28"/>
                <w:lang w:val="en-US"/>
              </w:rPr>
              <w:t>f</w:t>
            </w:r>
            <w:r w:rsidRPr="003E7783">
              <w:rPr>
                <w:rFonts w:ascii="Times New Roman" w:eastAsia="Times New Roman" w:hAnsi="Times New Roman" w:cs="Times New Roman"/>
                <w:sz w:val="28"/>
                <w:szCs w:val="28"/>
              </w:rPr>
              <w:t xml:space="preserve"> и </w:t>
            </w:r>
            <w:r w:rsidRPr="003E7783">
              <w:rPr>
                <w:rFonts w:ascii="Times New Roman" w:eastAsia="Times New Roman" w:hAnsi="Times New Roman" w:cs="Times New Roman"/>
                <w:i/>
                <w:sz w:val="28"/>
                <w:szCs w:val="28"/>
                <w:lang w:val="en-US"/>
              </w:rPr>
              <w:t>p</w:t>
            </w:r>
            <w:r w:rsidRPr="003E7783">
              <w:rPr>
                <w:rFonts w:ascii="Times New Roman" w:eastAsia="Times New Roman" w:hAnsi="Times New Roman" w:cs="Times New Roman"/>
                <w:sz w:val="28"/>
                <w:szCs w:val="28"/>
              </w:rPr>
              <w:t>);</w:t>
            </w:r>
          </w:p>
          <w:p w:rsidR="00016EC8" w:rsidRPr="00C80D78" w:rsidRDefault="00016EC8" w:rsidP="00C80D78">
            <w:pPr>
              <w:jc w:val="both"/>
              <w:rPr>
                <w:rFonts w:ascii="Times New Roman" w:eastAsia="Times New Roman" w:hAnsi="Times New Roman" w:cs="Times New Roman"/>
                <w:sz w:val="28"/>
                <w:szCs w:val="28"/>
              </w:rPr>
            </w:pPr>
            <w:r w:rsidRPr="003E7783">
              <w:rPr>
                <w:rFonts w:ascii="Times New Roman" w:eastAsia="Times New Roman" w:hAnsi="Times New Roman" w:cs="Times New Roman"/>
                <w:sz w:val="28"/>
                <w:szCs w:val="28"/>
              </w:rPr>
              <w:t>- «</w:t>
            </w:r>
            <w:proofErr w:type="spellStart"/>
            <w:r w:rsidRPr="003E7783">
              <w:rPr>
                <w:rFonts w:ascii="Times New Roman" w:eastAsia="Times New Roman" w:hAnsi="Times New Roman" w:cs="Times New Roman"/>
                <w:sz w:val="28"/>
                <w:szCs w:val="28"/>
              </w:rPr>
              <w:t>пугалки</w:t>
            </w:r>
            <w:proofErr w:type="spellEnd"/>
            <w:r w:rsidRPr="003E7783">
              <w:rPr>
                <w:rFonts w:ascii="Times New Roman" w:eastAsia="Times New Roman" w:hAnsi="Times New Roman" w:cs="Times New Roman"/>
                <w:sz w:val="28"/>
                <w:szCs w:val="28"/>
              </w:rPr>
              <w:t xml:space="preserve">» (резкие акценты).     Д/з сделать конспект в тетради.                                                                                               </w:t>
            </w:r>
          </w:p>
        </w:tc>
        <w:tc>
          <w:tcPr>
            <w:tcW w:w="1778" w:type="dxa"/>
            <w:tcBorders>
              <w:bottom w:val="single" w:sz="4" w:space="0" w:color="auto"/>
            </w:tcBorders>
          </w:tcPr>
          <w:p w:rsidR="00C80D78" w:rsidRDefault="00C80D78" w:rsidP="00C80D78">
            <w:pPr>
              <w:rPr>
                <w:rFonts w:ascii="Times New Roman" w:eastAsia="Times New Roman" w:hAnsi="Times New Roman" w:cs="Times New Roman"/>
                <w:sz w:val="28"/>
                <w:szCs w:val="28"/>
                <w:lang w:eastAsia="ru-RU"/>
              </w:rPr>
            </w:pPr>
            <w:proofErr w:type="spellStart"/>
            <w:r w:rsidRPr="0072561D">
              <w:rPr>
                <w:rFonts w:ascii="Times New Roman" w:eastAsia="Times New Roman" w:hAnsi="Times New Roman" w:cs="Times New Roman"/>
                <w:sz w:val="28"/>
                <w:szCs w:val="28"/>
                <w:lang w:val="en-US" w:eastAsia="ru-RU"/>
              </w:rPr>
              <w:lastRenderedPageBreak/>
              <w:t>WhatsApp</w:t>
            </w:r>
            <w:proofErr w:type="spellEnd"/>
          </w:p>
          <w:p w:rsidR="00016EC8" w:rsidRPr="00C80D78" w:rsidRDefault="00C80D78" w:rsidP="00C80D78">
            <w:pPr>
              <w:rPr>
                <w:rFonts w:ascii="Times New Roman" w:eastAsia="Times New Roman" w:hAnsi="Times New Roman" w:cs="Times New Roman"/>
                <w:sz w:val="28"/>
                <w:szCs w:val="28"/>
                <w:lang w:val="en-US" w:eastAsia="ru-RU"/>
              </w:rPr>
            </w:pPr>
            <w:r w:rsidRPr="0072561D">
              <w:rPr>
                <w:rFonts w:ascii="Times New Roman" w:eastAsia="Times New Roman" w:hAnsi="Times New Roman" w:cs="Times New Roman"/>
                <w:sz w:val="28"/>
                <w:szCs w:val="28"/>
                <w:lang w:eastAsia="ru-RU"/>
              </w:rPr>
              <w:t>Групповой звонок</w:t>
            </w:r>
          </w:p>
        </w:tc>
      </w:tr>
      <w:tr w:rsidR="00016EC8" w:rsidTr="00C80D78">
        <w:trPr>
          <w:trHeight w:val="1554"/>
        </w:trPr>
        <w:tc>
          <w:tcPr>
            <w:tcW w:w="2121" w:type="dxa"/>
          </w:tcPr>
          <w:p w:rsidR="00016EC8" w:rsidRDefault="00016EC8" w:rsidP="007E7821"/>
        </w:tc>
        <w:tc>
          <w:tcPr>
            <w:tcW w:w="2090" w:type="dxa"/>
          </w:tcPr>
          <w:p w:rsidR="00016EC8" w:rsidRDefault="00016EC8" w:rsidP="007E7821"/>
        </w:tc>
        <w:tc>
          <w:tcPr>
            <w:tcW w:w="1142" w:type="dxa"/>
          </w:tcPr>
          <w:p w:rsidR="00016EC8" w:rsidRPr="00C80D78" w:rsidRDefault="00C80D78" w:rsidP="007E7821">
            <w:pPr>
              <w:rPr>
                <w:rFonts w:ascii="Times New Roman" w:eastAsia="Times New Roman" w:hAnsi="Times New Roman" w:cs="Times New Roman"/>
                <w:b/>
                <w:sz w:val="28"/>
                <w:szCs w:val="28"/>
              </w:rPr>
            </w:pPr>
            <w:r w:rsidRPr="00C80D78">
              <w:rPr>
                <w:rFonts w:ascii="Times New Roman" w:eastAsia="Times New Roman" w:hAnsi="Times New Roman" w:cs="Times New Roman"/>
                <w:b/>
                <w:sz w:val="28"/>
                <w:szCs w:val="28"/>
              </w:rPr>
              <w:t>24.04.</w:t>
            </w:r>
          </w:p>
        </w:tc>
        <w:tc>
          <w:tcPr>
            <w:tcW w:w="7655" w:type="dxa"/>
            <w:tcBorders>
              <w:top w:val="single" w:sz="4" w:space="0" w:color="auto"/>
              <w:bottom w:val="single" w:sz="4" w:space="0" w:color="auto"/>
            </w:tcBorders>
          </w:tcPr>
          <w:p w:rsidR="00016EC8" w:rsidRPr="00C80D78" w:rsidRDefault="00C80D78" w:rsidP="007E7821">
            <w:pPr>
              <w:rPr>
                <w:rFonts w:ascii="Times New Roman" w:eastAsia="Times New Roman" w:hAnsi="Times New Roman" w:cs="Times New Roman"/>
                <w:b/>
                <w:sz w:val="28"/>
                <w:szCs w:val="28"/>
              </w:rPr>
            </w:pPr>
            <w:r w:rsidRPr="00C80D78">
              <w:rPr>
                <w:rFonts w:ascii="Times New Roman" w:eastAsia="Times New Roman" w:hAnsi="Times New Roman" w:cs="Times New Roman"/>
                <w:b/>
                <w:sz w:val="28"/>
                <w:szCs w:val="28"/>
              </w:rPr>
              <w:t>Тема:</w:t>
            </w:r>
            <w:r w:rsidR="00016EC8" w:rsidRPr="00C80D78">
              <w:rPr>
                <w:rFonts w:ascii="Times New Roman" w:eastAsia="Times New Roman" w:hAnsi="Times New Roman" w:cs="Times New Roman"/>
                <w:b/>
                <w:sz w:val="28"/>
                <w:szCs w:val="28"/>
              </w:rPr>
              <w:t xml:space="preserve"> ИГРОВАЯ ЛОГИКА, УТРИРОВАНИЕ</w:t>
            </w:r>
          </w:p>
          <w:p w:rsidR="00016EC8" w:rsidRDefault="00016EC8" w:rsidP="007E7821">
            <w:pPr>
              <w:jc w:val="both"/>
              <w:rPr>
                <w:rFonts w:ascii="Times New Roman" w:eastAsia="Times New Roman" w:hAnsi="Times New Roman" w:cs="Times New Roman"/>
                <w:b/>
                <w:sz w:val="28"/>
                <w:szCs w:val="28"/>
              </w:rPr>
            </w:pPr>
            <w:r w:rsidRPr="003E7783">
              <w:rPr>
                <w:rFonts w:ascii="Times New Roman" w:eastAsia="Times New Roman" w:hAnsi="Times New Roman" w:cs="Times New Roman"/>
                <w:sz w:val="28"/>
                <w:szCs w:val="28"/>
              </w:rPr>
              <w:t xml:space="preserve">Ещё один часто используемый приём создания комических образов – </w:t>
            </w:r>
            <w:r w:rsidRPr="003E7783">
              <w:rPr>
                <w:rFonts w:ascii="Times New Roman" w:eastAsia="Times New Roman" w:hAnsi="Times New Roman" w:cs="Times New Roman"/>
                <w:b/>
                <w:sz w:val="28"/>
                <w:szCs w:val="28"/>
              </w:rPr>
              <w:t xml:space="preserve">игровая логика, или </w:t>
            </w:r>
          </w:p>
          <w:p w:rsidR="00016EC8" w:rsidRDefault="00016EC8" w:rsidP="007E7821">
            <w:pPr>
              <w:jc w:val="both"/>
              <w:rPr>
                <w:rFonts w:ascii="Times New Roman" w:eastAsia="Times New Roman" w:hAnsi="Times New Roman" w:cs="Times New Roman"/>
                <w:sz w:val="28"/>
                <w:szCs w:val="28"/>
              </w:rPr>
            </w:pPr>
            <w:r w:rsidRPr="003E7783">
              <w:rPr>
                <w:rFonts w:ascii="Times New Roman" w:eastAsia="Times New Roman" w:hAnsi="Times New Roman" w:cs="Times New Roman"/>
                <w:b/>
                <w:sz w:val="28"/>
                <w:szCs w:val="28"/>
              </w:rPr>
              <w:t>утрирование (преувеличение).</w:t>
            </w:r>
            <w:r w:rsidRPr="003E7783">
              <w:rPr>
                <w:rFonts w:ascii="Times New Roman" w:eastAsia="Times New Roman" w:hAnsi="Times New Roman" w:cs="Times New Roman"/>
                <w:sz w:val="28"/>
                <w:szCs w:val="28"/>
              </w:rPr>
              <w:t xml:space="preserve"> Композитор изображает в музыке героя не только таким,</w:t>
            </w:r>
          </w:p>
          <w:p w:rsidR="00016EC8" w:rsidRDefault="00016EC8" w:rsidP="007E7821">
            <w:pPr>
              <w:jc w:val="both"/>
              <w:rPr>
                <w:rFonts w:ascii="Times New Roman" w:eastAsia="Times New Roman" w:hAnsi="Times New Roman" w:cs="Times New Roman"/>
                <w:sz w:val="28"/>
                <w:szCs w:val="28"/>
              </w:rPr>
            </w:pPr>
            <w:r w:rsidRPr="003E7783">
              <w:rPr>
                <w:rFonts w:ascii="Times New Roman" w:eastAsia="Times New Roman" w:hAnsi="Times New Roman" w:cs="Times New Roman"/>
                <w:sz w:val="28"/>
                <w:szCs w:val="28"/>
              </w:rPr>
              <w:t xml:space="preserve"> какой он есть на самом деле, но и каким он хочет казаться окружающим.</w:t>
            </w:r>
            <w:r w:rsidR="00C80D78">
              <w:rPr>
                <w:rFonts w:ascii="Times New Roman" w:eastAsia="Times New Roman" w:hAnsi="Times New Roman" w:cs="Times New Roman"/>
                <w:sz w:val="28"/>
                <w:szCs w:val="28"/>
              </w:rPr>
              <w:t xml:space="preserve"> </w:t>
            </w:r>
            <w:r w:rsidRPr="003E7783">
              <w:rPr>
                <w:rFonts w:ascii="Times New Roman" w:eastAsia="Times New Roman" w:hAnsi="Times New Roman" w:cs="Times New Roman"/>
                <w:sz w:val="28"/>
                <w:szCs w:val="28"/>
              </w:rPr>
              <w:t xml:space="preserve">Например, в опере Глинки «Руслан и Людмила» есть герой по имени </w:t>
            </w:r>
            <w:proofErr w:type="spellStart"/>
            <w:r w:rsidRPr="003E7783">
              <w:rPr>
                <w:rFonts w:ascii="Times New Roman" w:eastAsia="Times New Roman" w:hAnsi="Times New Roman" w:cs="Times New Roman"/>
                <w:sz w:val="28"/>
                <w:szCs w:val="28"/>
              </w:rPr>
              <w:t>Фарлаф</w:t>
            </w:r>
            <w:proofErr w:type="spellEnd"/>
            <w:r w:rsidRPr="003E7783">
              <w:rPr>
                <w:rFonts w:ascii="Times New Roman" w:eastAsia="Times New Roman" w:hAnsi="Times New Roman" w:cs="Times New Roman"/>
                <w:sz w:val="28"/>
                <w:szCs w:val="28"/>
              </w:rPr>
              <w:t>. Этот человек очень трусливый и ленивый, но хочет казаться в глазах окружающих храбрецом. Композитор как бы</w:t>
            </w:r>
          </w:p>
          <w:p w:rsidR="00016EC8" w:rsidRDefault="00016EC8" w:rsidP="007E7821">
            <w:pPr>
              <w:jc w:val="both"/>
              <w:rPr>
                <w:rFonts w:ascii="Times New Roman" w:eastAsia="Times New Roman" w:hAnsi="Times New Roman" w:cs="Times New Roman"/>
                <w:sz w:val="28"/>
                <w:szCs w:val="28"/>
              </w:rPr>
            </w:pPr>
            <w:r w:rsidRPr="003E7783">
              <w:rPr>
                <w:rFonts w:ascii="Times New Roman" w:eastAsia="Times New Roman" w:hAnsi="Times New Roman" w:cs="Times New Roman"/>
                <w:sz w:val="28"/>
                <w:szCs w:val="28"/>
              </w:rPr>
              <w:t xml:space="preserve"> «разоблачает» его в музыке: партию </w:t>
            </w:r>
            <w:proofErr w:type="spellStart"/>
            <w:r w:rsidRPr="003E7783">
              <w:rPr>
                <w:rFonts w:ascii="Times New Roman" w:eastAsia="Times New Roman" w:hAnsi="Times New Roman" w:cs="Times New Roman"/>
                <w:sz w:val="28"/>
                <w:szCs w:val="28"/>
              </w:rPr>
              <w:t>Фарлафа</w:t>
            </w:r>
            <w:proofErr w:type="spellEnd"/>
            <w:r w:rsidRPr="003E7783">
              <w:rPr>
                <w:rFonts w:ascii="Times New Roman" w:eastAsia="Times New Roman" w:hAnsi="Times New Roman" w:cs="Times New Roman"/>
                <w:sz w:val="28"/>
                <w:szCs w:val="28"/>
              </w:rPr>
              <w:t xml:space="preserve"> исполняет низкий мужской голос – бас (обычно бас поручается героическим персонажам), но в очень быстром темпе. В пении </w:t>
            </w:r>
            <w:proofErr w:type="spellStart"/>
            <w:r w:rsidRPr="003E7783">
              <w:rPr>
                <w:rFonts w:ascii="Times New Roman" w:eastAsia="Times New Roman" w:hAnsi="Times New Roman" w:cs="Times New Roman"/>
                <w:sz w:val="28"/>
                <w:szCs w:val="28"/>
              </w:rPr>
              <w:t>Фарлафа</w:t>
            </w:r>
            <w:proofErr w:type="spellEnd"/>
            <w:r w:rsidRPr="003E7783">
              <w:rPr>
                <w:rFonts w:ascii="Times New Roman" w:eastAsia="Times New Roman" w:hAnsi="Times New Roman" w:cs="Times New Roman"/>
                <w:sz w:val="28"/>
                <w:szCs w:val="28"/>
              </w:rPr>
              <w:t xml:space="preserve"> очень много пауз, его голос выглядит как бы «дрожащим».</w:t>
            </w:r>
            <w:r w:rsidR="00C80D78">
              <w:rPr>
                <w:rFonts w:ascii="Times New Roman" w:eastAsia="Times New Roman" w:hAnsi="Times New Roman" w:cs="Times New Roman"/>
                <w:sz w:val="28"/>
                <w:szCs w:val="28"/>
              </w:rPr>
              <w:t xml:space="preserve"> </w:t>
            </w:r>
            <w:r w:rsidRPr="003E7783">
              <w:rPr>
                <w:rFonts w:ascii="Times New Roman" w:eastAsia="Times New Roman" w:hAnsi="Times New Roman" w:cs="Times New Roman"/>
                <w:sz w:val="28"/>
                <w:szCs w:val="28"/>
              </w:rPr>
              <w:t xml:space="preserve">В музыке к кинофильму «Гарри Поттер» композитора Джона Уильямса одна из основных тем </w:t>
            </w:r>
          </w:p>
          <w:p w:rsidR="00016EC8" w:rsidRPr="003E7783" w:rsidRDefault="00016EC8" w:rsidP="007E7821">
            <w:pPr>
              <w:jc w:val="both"/>
              <w:rPr>
                <w:rFonts w:ascii="Times New Roman" w:eastAsia="Times New Roman" w:hAnsi="Times New Roman" w:cs="Times New Roman"/>
                <w:sz w:val="28"/>
                <w:szCs w:val="28"/>
              </w:rPr>
            </w:pPr>
            <w:r w:rsidRPr="003E7783">
              <w:rPr>
                <w:rFonts w:ascii="Times New Roman" w:eastAsia="Times New Roman" w:hAnsi="Times New Roman" w:cs="Times New Roman"/>
                <w:sz w:val="28"/>
                <w:szCs w:val="28"/>
              </w:rPr>
              <w:t xml:space="preserve">звучит тревожно и напряжённо. Но когда эта же тема используется для изображения двух глупых и ленивых персонажей – </w:t>
            </w:r>
            <w:proofErr w:type="spellStart"/>
            <w:r w:rsidRPr="003E7783">
              <w:rPr>
                <w:rFonts w:ascii="Times New Roman" w:eastAsia="Times New Roman" w:hAnsi="Times New Roman" w:cs="Times New Roman"/>
                <w:sz w:val="28"/>
                <w:szCs w:val="28"/>
              </w:rPr>
              <w:t>Крэбба</w:t>
            </w:r>
            <w:proofErr w:type="spellEnd"/>
            <w:r w:rsidRPr="003E7783">
              <w:rPr>
                <w:rFonts w:ascii="Times New Roman" w:eastAsia="Times New Roman" w:hAnsi="Times New Roman" w:cs="Times New Roman"/>
                <w:sz w:val="28"/>
                <w:szCs w:val="28"/>
              </w:rPr>
              <w:t xml:space="preserve"> и </w:t>
            </w:r>
            <w:proofErr w:type="spellStart"/>
            <w:r w:rsidRPr="003E7783">
              <w:rPr>
                <w:rFonts w:ascii="Times New Roman" w:eastAsia="Times New Roman" w:hAnsi="Times New Roman" w:cs="Times New Roman"/>
                <w:sz w:val="28"/>
                <w:szCs w:val="28"/>
              </w:rPr>
              <w:t>Гойла</w:t>
            </w:r>
            <w:proofErr w:type="spellEnd"/>
            <w:r w:rsidRPr="003E7783">
              <w:rPr>
                <w:rFonts w:ascii="Times New Roman" w:eastAsia="Times New Roman" w:hAnsi="Times New Roman" w:cs="Times New Roman"/>
                <w:sz w:val="28"/>
                <w:szCs w:val="28"/>
              </w:rPr>
              <w:t xml:space="preserve"> – она становится </w:t>
            </w:r>
            <w:r w:rsidRPr="003E7783">
              <w:rPr>
                <w:rFonts w:ascii="Times New Roman" w:eastAsia="Times New Roman" w:hAnsi="Times New Roman" w:cs="Times New Roman"/>
                <w:sz w:val="28"/>
                <w:szCs w:val="28"/>
              </w:rPr>
              <w:lastRenderedPageBreak/>
              <w:t>«хромающей», звучит очень медленно и неуклюже. А вместо драматических скрипок используется туба – инструмент, который солирует</w:t>
            </w:r>
            <w:r w:rsidR="00C80D78">
              <w:rPr>
                <w:rFonts w:ascii="Times New Roman" w:eastAsia="Times New Roman" w:hAnsi="Times New Roman" w:cs="Times New Roman"/>
                <w:sz w:val="28"/>
                <w:szCs w:val="28"/>
              </w:rPr>
              <w:t xml:space="preserve"> </w:t>
            </w:r>
            <w:r w:rsidRPr="003E7783">
              <w:rPr>
                <w:rFonts w:ascii="Times New Roman" w:eastAsia="Times New Roman" w:hAnsi="Times New Roman" w:cs="Times New Roman"/>
                <w:sz w:val="28"/>
                <w:szCs w:val="28"/>
              </w:rPr>
              <w:t>крайне редко.</w:t>
            </w:r>
          </w:p>
          <w:p w:rsidR="00016EC8" w:rsidRPr="003E7783" w:rsidRDefault="00016EC8" w:rsidP="007E7821">
            <w:pPr>
              <w:jc w:val="both"/>
              <w:rPr>
                <w:rFonts w:ascii="Times New Roman" w:eastAsia="Times New Roman" w:hAnsi="Times New Roman" w:cs="Times New Roman"/>
                <w:sz w:val="28"/>
                <w:szCs w:val="28"/>
              </w:rPr>
            </w:pPr>
            <w:r w:rsidRPr="003E7783">
              <w:rPr>
                <w:rFonts w:ascii="Times New Roman" w:eastAsia="Times New Roman" w:hAnsi="Times New Roman" w:cs="Times New Roman"/>
                <w:sz w:val="28"/>
                <w:szCs w:val="28"/>
              </w:rPr>
              <w:t xml:space="preserve">Приём игровой логики или утрирования также иногда называется </w:t>
            </w:r>
            <w:r w:rsidRPr="003E7783">
              <w:rPr>
                <w:rFonts w:ascii="Times New Roman" w:eastAsia="Times New Roman" w:hAnsi="Times New Roman" w:cs="Times New Roman"/>
                <w:b/>
                <w:sz w:val="28"/>
                <w:szCs w:val="28"/>
              </w:rPr>
              <w:t>пародия</w:t>
            </w:r>
            <w:r w:rsidRPr="003E7783">
              <w:rPr>
                <w:rFonts w:ascii="Times New Roman" w:eastAsia="Times New Roman" w:hAnsi="Times New Roman" w:cs="Times New Roman"/>
                <w:sz w:val="28"/>
                <w:szCs w:val="28"/>
              </w:rPr>
              <w:t>.</w:t>
            </w:r>
          </w:p>
          <w:p w:rsidR="00016EC8" w:rsidRDefault="00016EC8" w:rsidP="007E7821">
            <w:pPr>
              <w:pStyle w:val="a4"/>
              <w:rPr>
                <w:rFonts w:ascii="Times New Roman" w:hAnsi="Times New Roman" w:cs="Times New Roman"/>
                <w:bCs/>
                <w:sz w:val="28"/>
                <w:szCs w:val="28"/>
              </w:rPr>
            </w:pPr>
            <w:r w:rsidRPr="003E7783">
              <w:rPr>
                <w:rFonts w:ascii="Times New Roman" w:hAnsi="Times New Roman" w:cs="Times New Roman"/>
                <w:b/>
                <w:sz w:val="28"/>
                <w:szCs w:val="28"/>
              </w:rPr>
              <w:t xml:space="preserve"> Музыкальный </w:t>
            </w:r>
            <w:proofErr w:type="spellStart"/>
            <w:r w:rsidRPr="003E7783">
              <w:rPr>
                <w:rFonts w:ascii="Times New Roman" w:hAnsi="Times New Roman" w:cs="Times New Roman"/>
                <w:b/>
                <w:sz w:val="28"/>
                <w:szCs w:val="28"/>
              </w:rPr>
              <w:t>материал</w:t>
            </w:r>
            <w:proofErr w:type="gramStart"/>
            <w:r w:rsidRPr="003E7783">
              <w:rPr>
                <w:rFonts w:ascii="Times New Roman" w:hAnsi="Times New Roman" w:cs="Times New Roman"/>
                <w:sz w:val="28"/>
                <w:szCs w:val="28"/>
              </w:rPr>
              <w:t>:</w:t>
            </w:r>
            <w:r w:rsidRPr="003E7783">
              <w:rPr>
                <w:rFonts w:ascii="Times New Roman" w:hAnsi="Times New Roman" w:cs="Times New Roman"/>
                <w:bCs/>
                <w:sz w:val="28"/>
                <w:szCs w:val="28"/>
              </w:rPr>
              <w:t>С</w:t>
            </w:r>
            <w:proofErr w:type="gramEnd"/>
            <w:r w:rsidRPr="003E7783">
              <w:rPr>
                <w:rFonts w:ascii="Times New Roman" w:hAnsi="Times New Roman" w:cs="Times New Roman"/>
                <w:bCs/>
                <w:sz w:val="28"/>
                <w:szCs w:val="28"/>
              </w:rPr>
              <w:t>.С</w:t>
            </w:r>
            <w:proofErr w:type="spellEnd"/>
            <w:r w:rsidRPr="003E7783">
              <w:rPr>
                <w:rFonts w:ascii="Times New Roman" w:hAnsi="Times New Roman" w:cs="Times New Roman"/>
                <w:bCs/>
                <w:sz w:val="28"/>
                <w:szCs w:val="28"/>
              </w:rPr>
              <w:t xml:space="preserve">. Прокофьев «Детская музыка»: «Пятнашки», «Шествие кузнечиков», </w:t>
            </w:r>
          </w:p>
          <w:p w:rsidR="00016EC8" w:rsidRPr="003E7783" w:rsidRDefault="00016EC8" w:rsidP="007E7821">
            <w:pPr>
              <w:pStyle w:val="a4"/>
              <w:rPr>
                <w:rFonts w:ascii="Times New Roman" w:hAnsi="Times New Roman" w:cs="Times New Roman"/>
                <w:bCs/>
                <w:sz w:val="28"/>
                <w:szCs w:val="28"/>
              </w:rPr>
            </w:pPr>
            <w:r w:rsidRPr="003E7783">
              <w:rPr>
                <w:rFonts w:ascii="Times New Roman" w:hAnsi="Times New Roman" w:cs="Times New Roman"/>
                <w:bCs/>
                <w:sz w:val="28"/>
                <w:szCs w:val="28"/>
              </w:rPr>
              <w:t xml:space="preserve">Марш, Галоп из балета «Золушка», опера «Любовь к трем апельсинам»: Марш, Скерцо, </w:t>
            </w:r>
            <w:proofErr w:type="spellStart"/>
            <w:r w:rsidRPr="003E7783">
              <w:rPr>
                <w:rFonts w:ascii="Times New Roman" w:hAnsi="Times New Roman" w:cs="Times New Roman"/>
                <w:bCs/>
                <w:sz w:val="28"/>
                <w:szCs w:val="28"/>
              </w:rPr>
              <w:t>Глинка</w:t>
            </w:r>
            <w:proofErr w:type="gramStart"/>
            <w:r w:rsidRPr="003E7783">
              <w:rPr>
                <w:rFonts w:ascii="Times New Roman" w:hAnsi="Times New Roman" w:cs="Times New Roman"/>
                <w:bCs/>
                <w:sz w:val="28"/>
                <w:szCs w:val="28"/>
              </w:rPr>
              <w:t>.Р</w:t>
            </w:r>
            <w:proofErr w:type="gramEnd"/>
            <w:r w:rsidRPr="003E7783">
              <w:rPr>
                <w:rFonts w:ascii="Times New Roman" w:hAnsi="Times New Roman" w:cs="Times New Roman"/>
                <w:bCs/>
                <w:sz w:val="28"/>
                <w:szCs w:val="28"/>
              </w:rPr>
              <w:t>ондо</w:t>
            </w:r>
            <w:proofErr w:type="spellEnd"/>
            <w:r w:rsidRPr="003E7783">
              <w:rPr>
                <w:rFonts w:ascii="Times New Roman" w:hAnsi="Times New Roman" w:cs="Times New Roman"/>
                <w:bCs/>
                <w:sz w:val="28"/>
                <w:szCs w:val="28"/>
              </w:rPr>
              <w:t xml:space="preserve"> </w:t>
            </w:r>
            <w:proofErr w:type="spellStart"/>
            <w:r w:rsidRPr="003E7783">
              <w:rPr>
                <w:rFonts w:ascii="Times New Roman" w:hAnsi="Times New Roman" w:cs="Times New Roman"/>
                <w:bCs/>
                <w:sz w:val="28"/>
                <w:szCs w:val="28"/>
              </w:rPr>
              <w:t>Фарлафа</w:t>
            </w:r>
            <w:proofErr w:type="spellEnd"/>
            <w:r w:rsidRPr="003E7783">
              <w:rPr>
                <w:rFonts w:ascii="Times New Roman" w:hAnsi="Times New Roman" w:cs="Times New Roman"/>
                <w:bCs/>
                <w:sz w:val="28"/>
                <w:szCs w:val="28"/>
              </w:rPr>
              <w:t xml:space="preserve"> из оперы Руслан и Людмила, </w:t>
            </w:r>
            <w:proofErr w:type="spellStart"/>
            <w:r w:rsidRPr="003E7783">
              <w:rPr>
                <w:rFonts w:ascii="Times New Roman" w:hAnsi="Times New Roman" w:cs="Times New Roman"/>
                <w:bCs/>
                <w:sz w:val="28"/>
                <w:szCs w:val="28"/>
              </w:rPr>
              <w:t>В.Моцарт</w:t>
            </w:r>
            <w:proofErr w:type="spellEnd"/>
            <w:r w:rsidRPr="003E7783">
              <w:rPr>
                <w:rFonts w:ascii="Times New Roman" w:hAnsi="Times New Roman" w:cs="Times New Roman"/>
                <w:bCs/>
                <w:sz w:val="28"/>
                <w:szCs w:val="28"/>
              </w:rPr>
              <w:t xml:space="preserve"> увертюра к опере Свадьба Фигаро.</w:t>
            </w:r>
          </w:p>
          <w:p w:rsidR="00016EC8" w:rsidRPr="003E7783" w:rsidRDefault="00016EC8" w:rsidP="007E7821">
            <w:pPr>
              <w:pStyle w:val="a5"/>
              <w:shd w:val="clear" w:color="auto" w:fill="auto"/>
              <w:spacing w:before="0" w:line="240" w:lineRule="auto"/>
              <w:rPr>
                <w:b w:val="0"/>
                <w:sz w:val="28"/>
                <w:szCs w:val="28"/>
                <w:u w:val="none"/>
              </w:rPr>
            </w:pPr>
            <w:r w:rsidRPr="003E7783">
              <w:rPr>
                <w:b w:val="0"/>
                <w:sz w:val="28"/>
                <w:szCs w:val="28"/>
              </w:rPr>
              <w:t>Д\з</w:t>
            </w:r>
            <w:r w:rsidRPr="003E7783">
              <w:rPr>
                <w:sz w:val="28"/>
                <w:szCs w:val="28"/>
              </w:rPr>
              <w:t xml:space="preserve">: </w:t>
            </w:r>
            <w:r w:rsidRPr="003E7783">
              <w:rPr>
                <w:bCs w:val="0"/>
                <w:sz w:val="28"/>
                <w:szCs w:val="28"/>
              </w:rPr>
              <w:t>Подготовка к исполнению какой-либо детской частушки (о школьной жизни).</w:t>
            </w:r>
          </w:p>
        </w:tc>
        <w:tc>
          <w:tcPr>
            <w:tcW w:w="1778" w:type="dxa"/>
            <w:tcBorders>
              <w:top w:val="single" w:sz="4" w:space="0" w:color="auto"/>
              <w:bottom w:val="single" w:sz="4" w:space="0" w:color="auto"/>
            </w:tcBorders>
          </w:tcPr>
          <w:p w:rsidR="00016EC8" w:rsidRPr="003E7783" w:rsidRDefault="00016EC8" w:rsidP="007E7821">
            <w:pPr>
              <w:rPr>
                <w:rFonts w:ascii="Times New Roman" w:eastAsia="Times New Roman" w:hAnsi="Times New Roman" w:cs="Times New Roman"/>
                <w:b/>
                <w:i/>
                <w:sz w:val="28"/>
                <w:szCs w:val="28"/>
              </w:rPr>
            </w:pPr>
          </w:p>
        </w:tc>
      </w:tr>
      <w:tr w:rsidR="00C80D78" w:rsidTr="00C80D78">
        <w:trPr>
          <w:trHeight w:val="1270"/>
        </w:trPr>
        <w:tc>
          <w:tcPr>
            <w:tcW w:w="2121" w:type="dxa"/>
          </w:tcPr>
          <w:p w:rsidR="00C80D78" w:rsidRPr="007545B3" w:rsidRDefault="00C80D78" w:rsidP="005E6A4A">
            <w:pPr>
              <w:rPr>
                <w:rFonts w:ascii="Times New Roman" w:hAnsi="Times New Roman" w:cs="Times New Roman"/>
                <w:b/>
                <w:sz w:val="28"/>
                <w:szCs w:val="28"/>
              </w:rPr>
            </w:pPr>
            <w:r w:rsidRPr="007545B3">
              <w:rPr>
                <w:rFonts w:ascii="Times New Roman" w:hAnsi="Times New Roman" w:cs="Times New Roman"/>
                <w:b/>
                <w:sz w:val="28"/>
                <w:szCs w:val="28"/>
              </w:rPr>
              <w:lastRenderedPageBreak/>
              <w:t>Список группы, номер  класса</w:t>
            </w:r>
          </w:p>
        </w:tc>
        <w:tc>
          <w:tcPr>
            <w:tcW w:w="2090" w:type="dxa"/>
          </w:tcPr>
          <w:p w:rsidR="00C80D78" w:rsidRPr="007545B3" w:rsidRDefault="00C80D78" w:rsidP="005E6A4A">
            <w:pPr>
              <w:rPr>
                <w:rFonts w:ascii="Times New Roman" w:hAnsi="Times New Roman" w:cs="Times New Roman"/>
                <w:b/>
                <w:sz w:val="28"/>
                <w:szCs w:val="28"/>
              </w:rPr>
            </w:pPr>
            <w:r>
              <w:rPr>
                <w:rFonts w:ascii="Times New Roman" w:hAnsi="Times New Roman" w:cs="Times New Roman"/>
                <w:b/>
                <w:sz w:val="28"/>
                <w:szCs w:val="28"/>
              </w:rPr>
              <w:t>Наименование п</w:t>
            </w:r>
            <w:r w:rsidRPr="007545B3">
              <w:rPr>
                <w:rFonts w:ascii="Times New Roman" w:hAnsi="Times New Roman" w:cs="Times New Roman"/>
                <w:b/>
                <w:sz w:val="28"/>
                <w:szCs w:val="28"/>
              </w:rPr>
              <w:t>редмет</w:t>
            </w:r>
          </w:p>
        </w:tc>
        <w:tc>
          <w:tcPr>
            <w:tcW w:w="1142" w:type="dxa"/>
          </w:tcPr>
          <w:p w:rsidR="00C80D78" w:rsidRPr="007545B3" w:rsidRDefault="00C80D78" w:rsidP="005E6A4A">
            <w:pPr>
              <w:rPr>
                <w:rFonts w:ascii="Times New Roman" w:hAnsi="Times New Roman" w:cs="Times New Roman"/>
                <w:b/>
                <w:sz w:val="28"/>
                <w:szCs w:val="28"/>
              </w:rPr>
            </w:pPr>
            <w:r>
              <w:rPr>
                <w:rFonts w:ascii="Times New Roman" w:hAnsi="Times New Roman" w:cs="Times New Roman"/>
                <w:b/>
                <w:sz w:val="28"/>
                <w:szCs w:val="28"/>
              </w:rPr>
              <w:t>Дата</w:t>
            </w:r>
          </w:p>
        </w:tc>
        <w:tc>
          <w:tcPr>
            <w:tcW w:w="7655" w:type="dxa"/>
            <w:tcBorders>
              <w:top w:val="single" w:sz="4" w:space="0" w:color="auto"/>
              <w:bottom w:val="single" w:sz="4" w:space="0" w:color="auto"/>
            </w:tcBorders>
          </w:tcPr>
          <w:p w:rsidR="00C80D78" w:rsidRPr="007545B3" w:rsidRDefault="00C80D78" w:rsidP="005E6A4A">
            <w:pPr>
              <w:rPr>
                <w:rFonts w:ascii="Times New Roman" w:hAnsi="Times New Roman" w:cs="Times New Roman"/>
                <w:b/>
                <w:sz w:val="28"/>
                <w:szCs w:val="28"/>
              </w:rPr>
            </w:pPr>
            <w:r w:rsidRPr="007545B3">
              <w:rPr>
                <w:rFonts w:ascii="Times New Roman" w:hAnsi="Times New Roman" w:cs="Times New Roman"/>
                <w:b/>
                <w:sz w:val="28"/>
                <w:szCs w:val="28"/>
              </w:rPr>
              <w:t>Тема урока, задание.</w:t>
            </w:r>
          </w:p>
        </w:tc>
        <w:tc>
          <w:tcPr>
            <w:tcW w:w="1778" w:type="dxa"/>
            <w:tcBorders>
              <w:top w:val="single" w:sz="4" w:space="0" w:color="auto"/>
              <w:bottom w:val="single" w:sz="4" w:space="0" w:color="auto"/>
            </w:tcBorders>
          </w:tcPr>
          <w:p w:rsidR="00C80D78" w:rsidRPr="0072561D" w:rsidRDefault="00C80D78" w:rsidP="005E6A4A">
            <w:pPr>
              <w:jc w:val="center"/>
              <w:rPr>
                <w:rFonts w:ascii="Times New Roman" w:eastAsia="Times New Roman" w:hAnsi="Times New Roman" w:cs="Times New Roman"/>
                <w:b/>
                <w:sz w:val="28"/>
                <w:szCs w:val="28"/>
                <w:lang w:eastAsia="ru-RU"/>
              </w:rPr>
            </w:pPr>
            <w:r w:rsidRPr="0072561D">
              <w:rPr>
                <w:rFonts w:ascii="Times New Roman" w:eastAsia="Times New Roman" w:hAnsi="Times New Roman" w:cs="Times New Roman"/>
                <w:b/>
                <w:sz w:val="28"/>
                <w:szCs w:val="28"/>
                <w:lang w:eastAsia="ru-RU"/>
              </w:rPr>
              <w:t>Средство связи</w:t>
            </w:r>
          </w:p>
        </w:tc>
      </w:tr>
      <w:tr w:rsidR="00C80D78" w:rsidTr="00C80D78">
        <w:trPr>
          <w:trHeight w:val="1270"/>
        </w:trPr>
        <w:tc>
          <w:tcPr>
            <w:tcW w:w="2121" w:type="dxa"/>
          </w:tcPr>
          <w:p w:rsidR="00C80D78" w:rsidRPr="007545B3" w:rsidRDefault="00C80D78" w:rsidP="007E7821">
            <w:pPr>
              <w:rPr>
                <w:rFonts w:ascii="Times New Roman" w:hAnsi="Times New Roman" w:cs="Times New Roman"/>
                <w:b/>
                <w:sz w:val="28"/>
                <w:szCs w:val="28"/>
              </w:rPr>
            </w:pPr>
            <w:r w:rsidRPr="007545B3">
              <w:rPr>
                <w:rFonts w:ascii="Times New Roman" w:hAnsi="Times New Roman" w:cs="Times New Roman"/>
                <w:b/>
                <w:sz w:val="28"/>
                <w:szCs w:val="28"/>
              </w:rPr>
              <w:t>3</w:t>
            </w:r>
            <w:r>
              <w:rPr>
                <w:rFonts w:ascii="Times New Roman" w:hAnsi="Times New Roman" w:cs="Times New Roman"/>
                <w:b/>
                <w:sz w:val="28"/>
                <w:szCs w:val="28"/>
              </w:rPr>
              <w:t>(8) ДПОП</w:t>
            </w:r>
          </w:p>
          <w:p w:rsidR="00C80D78" w:rsidRPr="007545B3" w:rsidRDefault="00C80D78" w:rsidP="007E7821">
            <w:pPr>
              <w:rPr>
                <w:rFonts w:ascii="Times New Roman" w:hAnsi="Times New Roman" w:cs="Times New Roman"/>
                <w:b/>
                <w:sz w:val="28"/>
                <w:szCs w:val="28"/>
              </w:rPr>
            </w:pPr>
            <w:r w:rsidRPr="007545B3">
              <w:rPr>
                <w:rFonts w:ascii="Times New Roman" w:hAnsi="Times New Roman" w:cs="Times New Roman"/>
                <w:b/>
                <w:sz w:val="28"/>
                <w:szCs w:val="28"/>
              </w:rPr>
              <w:t>Аракелян Ася</w:t>
            </w:r>
          </w:p>
          <w:p w:rsidR="00C80D78" w:rsidRPr="007545B3" w:rsidRDefault="00C80D78" w:rsidP="007E7821">
            <w:pPr>
              <w:rPr>
                <w:rFonts w:ascii="Times New Roman" w:hAnsi="Times New Roman" w:cs="Times New Roman"/>
                <w:b/>
                <w:sz w:val="28"/>
                <w:szCs w:val="28"/>
              </w:rPr>
            </w:pPr>
            <w:proofErr w:type="spellStart"/>
            <w:r w:rsidRPr="007545B3">
              <w:rPr>
                <w:rFonts w:ascii="Times New Roman" w:hAnsi="Times New Roman" w:cs="Times New Roman"/>
                <w:b/>
                <w:sz w:val="28"/>
                <w:szCs w:val="28"/>
              </w:rPr>
              <w:t>Ахмедудинов</w:t>
            </w:r>
            <w:proofErr w:type="spellEnd"/>
            <w:r w:rsidRPr="007545B3">
              <w:rPr>
                <w:rFonts w:ascii="Times New Roman" w:hAnsi="Times New Roman" w:cs="Times New Roman"/>
                <w:b/>
                <w:sz w:val="28"/>
                <w:szCs w:val="28"/>
              </w:rPr>
              <w:t xml:space="preserve">  </w:t>
            </w:r>
            <w:proofErr w:type="spellStart"/>
            <w:r w:rsidRPr="007545B3">
              <w:rPr>
                <w:rFonts w:ascii="Times New Roman" w:hAnsi="Times New Roman" w:cs="Times New Roman"/>
                <w:b/>
                <w:sz w:val="28"/>
                <w:szCs w:val="28"/>
              </w:rPr>
              <w:t>Идрис</w:t>
            </w:r>
            <w:proofErr w:type="spellEnd"/>
          </w:p>
          <w:p w:rsidR="00C80D78" w:rsidRPr="007545B3" w:rsidRDefault="00C80D78" w:rsidP="007E7821">
            <w:pPr>
              <w:rPr>
                <w:rFonts w:ascii="Times New Roman" w:hAnsi="Times New Roman" w:cs="Times New Roman"/>
                <w:b/>
                <w:sz w:val="28"/>
                <w:szCs w:val="28"/>
              </w:rPr>
            </w:pPr>
            <w:r w:rsidRPr="007545B3">
              <w:rPr>
                <w:rFonts w:ascii="Times New Roman" w:hAnsi="Times New Roman" w:cs="Times New Roman"/>
                <w:b/>
                <w:sz w:val="28"/>
                <w:szCs w:val="28"/>
              </w:rPr>
              <w:t>Волобуев Руслан</w:t>
            </w:r>
          </w:p>
          <w:p w:rsidR="00C80D78" w:rsidRPr="007545B3" w:rsidRDefault="00C80D78" w:rsidP="007E7821">
            <w:pPr>
              <w:rPr>
                <w:rFonts w:ascii="Times New Roman" w:hAnsi="Times New Roman" w:cs="Times New Roman"/>
                <w:b/>
                <w:sz w:val="28"/>
                <w:szCs w:val="28"/>
              </w:rPr>
            </w:pPr>
            <w:proofErr w:type="spellStart"/>
            <w:r w:rsidRPr="007545B3">
              <w:rPr>
                <w:rFonts w:ascii="Times New Roman" w:hAnsi="Times New Roman" w:cs="Times New Roman"/>
                <w:b/>
                <w:sz w:val="28"/>
                <w:szCs w:val="28"/>
              </w:rPr>
              <w:t>Джелалов</w:t>
            </w:r>
            <w:proofErr w:type="spellEnd"/>
            <w:r w:rsidRPr="007545B3">
              <w:rPr>
                <w:rFonts w:ascii="Times New Roman" w:hAnsi="Times New Roman" w:cs="Times New Roman"/>
                <w:b/>
                <w:sz w:val="28"/>
                <w:szCs w:val="28"/>
              </w:rPr>
              <w:t xml:space="preserve"> Дмитрий</w:t>
            </w:r>
          </w:p>
          <w:p w:rsidR="00C80D78" w:rsidRPr="007545B3" w:rsidRDefault="00C80D78" w:rsidP="007E7821">
            <w:pPr>
              <w:rPr>
                <w:rFonts w:ascii="Times New Roman" w:hAnsi="Times New Roman" w:cs="Times New Roman"/>
                <w:b/>
                <w:sz w:val="28"/>
                <w:szCs w:val="28"/>
              </w:rPr>
            </w:pPr>
            <w:proofErr w:type="spellStart"/>
            <w:r w:rsidRPr="007545B3">
              <w:rPr>
                <w:rFonts w:ascii="Times New Roman" w:hAnsi="Times New Roman" w:cs="Times New Roman"/>
                <w:b/>
                <w:sz w:val="28"/>
                <w:szCs w:val="28"/>
              </w:rPr>
              <w:t>Князян</w:t>
            </w:r>
            <w:proofErr w:type="spellEnd"/>
            <w:r w:rsidRPr="007545B3">
              <w:rPr>
                <w:rFonts w:ascii="Times New Roman" w:hAnsi="Times New Roman" w:cs="Times New Roman"/>
                <w:b/>
                <w:sz w:val="28"/>
                <w:szCs w:val="28"/>
              </w:rPr>
              <w:t xml:space="preserve"> </w:t>
            </w:r>
            <w:proofErr w:type="spellStart"/>
            <w:r w:rsidRPr="007545B3">
              <w:rPr>
                <w:rFonts w:ascii="Times New Roman" w:hAnsi="Times New Roman" w:cs="Times New Roman"/>
                <w:b/>
                <w:sz w:val="28"/>
                <w:szCs w:val="28"/>
              </w:rPr>
              <w:t>Аревик</w:t>
            </w:r>
            <w:proofErr w:type="spellEnd"/>
          </w:p>
          <w:p w:rsidR="00C80D78" w:rsidRPr="007545B3" w:rsidRDefault="00C80D78" w:rsidP="007E7821">
            <w:pPr>
              <w:rPr>
                <w:rFonts w:ascii="Times New Roman" w:hAnsi="Times New Roman" w:cs="Times New Roman"/>
                <w:b/>
                <w:sz w:val="28"/>
                <w:szCs w:val="28"/>
              </w:rPr>
            </w:pPr>
            <w:proofErr w:type="spellStart"/>
            <w:r w:rsidRPr="007545B3">
              <w:rPr>
                <w:rFonts w:ascii="Times New Roman" w:hAnsi="Times New Roman" w:cs="Times New Roman"/>
                <w:b/>
                <w:sz w:val="28"/>
                <w:szCs w:val="28"/>
              </w:rPr>
              <w:t>Рузибоева</w:t>
            </w:r>
            <w:proofErr w:type="spellEnd"/>
            <w:r w:rsidRPr="007545B3">
              <w:rPr>
                <w:rFonts w:ascii="Times New Roman" w:hAnsi="Times New Roman" w:cs="Times New Roman"/>
                <w:b/>
                <w:sz w:val="28"/>
                <w:szCs w:val="28"/>
              </w:rPr>
              <w:t xml:space="preserve"> </w:t>
            </w:r>
            <w:r w:rsidRPr="007545B3">
              <w:rPr>
                <w:rFonts w:ascii="Times New Roman" w:hAnsi="Times New Roman" w:cs="Times New Roman"/>
                <w:b/>
                <w:sz w:val="28"/>
                <w:szCs w:val="28"/>
              </w:rPr>
              <w:lastRenderedPageBreak/>
              <w:t>Анастасия</w:t>
            </w:r>
          </w:p>
          <w:p w:rsidR="00C80D78" w:rsidRPr="007545B3" w:rsidRDefault="00C80D78" w:rsidP="007E7821">
            <w:pPr>
              <w:rPr>
                <w:rFonts w:ascii="Times New Roman" w:hAnsi="Times New Roman" w:cs="Times New Roman"/>
                <w:b/>
                <w:sz w:val="28"/>
                <w:szCs w:val="28"/>
              </w:rPr>
            </w:pPr>
            <w:r w:rsidRPr="007545B3">
              <w:rPr>
                <w:rFonts w:ascii="Times New Roman" w:hAnsi="Times New Roman" w:cs="Times New Roman"/>
                <w:b/>
                <w:sz w:val="28"/>
                <w:szCs w:val="28"/>
              </w:rPr>
              <w:t>Сон Эдуард</w:t>
            </w:r>
          </w:p>
          <w:p w:rsidR="00C80D78" w:rsidRPr="007545B3" w:rsidRDefault="00C80D78" w:rsidP="007E7821">
            <w:pPr>
              <w:rPr>
                <w:rFonts w:ascii="Times New Roman" w:hAnsi="Times New Roman" w:cs="Times New Roman"/>
                <w:b/>
                <w:sz w:val="28"/>
                <w:szCs w:val="28"/>
              </w:rPr>
            </w:pPr>
            <w:proofErr w:type="spellStart"/>
            <w:r w:rsidRPr="007545B3">
              <w:rPr>
                <w:rFonts w:ascii="Times New Roman" w:hAnsi="Times New Roman" w:cs="Times New Roman"/>
                <w:b/>
                <w:sz w:val="28"/>
                <w:szCs w:val="28"/>
              </w:rPr>
              <w:t>Смолобочкина</w:t>
            </w:r>
            <w:proofErr w:type="spellEnd"/>
            <w:r w:rsidRPr="007545B3">
              <w:rPr>
                <w:rFonts w:ascii="Times New Roman" w:hAnsi="Times New Roman" w:cs="Times New Roman"/>
                <w:b/>
                <w:sz w:val="28"/>
                <w:szCs w:val="28"/>
              </w:rPr>
              <w:t xml:space="preserve"> Полина</w:t>
            </w:r>
          </w:p>
          <w:p w:rsidR="00C80D78" w:rsidRDefault="00C80D78" w:rsidP="007E7821">
            <w:pPr>
              <w:rPr>
                <w:rFonts w:ascii="Times New Roman" w:hAnsi="Times New Roman" w:cs="Times New Roman"/>
                <w:sz w:val="28"/>
                <w:szCs w:val="28"/>
              </w:rPr>
            </w:pPr>
            <w:proofErr w:type="spellStart"/>
            <w:r w:rsidRPr="007545B3">
              <w:rPr>
                <w:rFonts w:ascii="Times New Roman" w:hAnsi="Times New Roman" w:cs="Times New Roman"/>
                <w:b/>
                <w:sz w:val="28"/>
                <w:szCs w:val="28"/>
              </w:rPr>
              <w:t>Хачикян</w:t>
            </w:r>
            <w:proofErr w:type="spellEnd"/>
            <w:r w:rsidRPr="007545B3">
              <w:rPr>
                <w:rFonts w:ascii="Times New Roman" w:hAnsi="Times New Roman" w:cs="Times New Roman"/>
                <w:b/>
                <w:sz w:val="28"/>
                <w:szCs w:val="28"/>
              </w:rPr>
              <w:t xml:space="preserve"> Ангелина</w:t>
            </w:r>
          </w:p>
          <w:p w:rsidR="00C80D78" w:rsidRDefault="00C80D78" w:rsidP="007E7821">
            <w:pPr>
              <w:rPr>
                <w:rFonts w:ascii="Times New Roman" w:hAnsi="Times New Roman" w:cs="Times New Roman"/>
                <w:sz w:val="28"/>
                <w:szCs w:val="28"/>
              </w:rPr>
            </w:pPr>
          </w:p>
          <w:p w:rsidR="00C80D78" w:rsidRPr="007E7821" w:rsidRDefault="00C80D78" w:rsidP="007E7821">
            <w:pPr>
              <w:rPr>
                <w:rFonts w:ascii="Times New Roman" w:hAnsi="Times New Roman" w:cs="Times New Roman"/>
                <w:sz w:val="28"/>
                <w:szCs w:val="28"/>
              </w:rPr>
            </w:pPr>
          </w:p>
        </w:tc>
        <w:tc>
          <w:tcPr>
            <w:tcW w:w="2090" w:type="dxa"/>
          </w:tcPr>
          <w:p w:rsidR="00C80D78" w:rsidRPr="007545B3" w:rsidRDefault="00C80D78" w:rsidP="007E7821">
            <w:pPr>
              <w:rPr>
                <w:rFonts w:ascii="Times New Roman" w:hAnsi="Times New Roman" w:cs="Times New Roman"/>
                <w:b/>
                <w:sz w:val="28"/>
                <w:szCs w:val="28"/>
              </w:rPr>
            </w:pPr>
            <w:r w:rsidRPr="007545B3">
              <w:rPr>
                <w:rFonts w:ascii="Times New Roman" w:hAnsi="Times New Roman" w:cs="Times New Roman"/>
                <w:b/>
                <w:sz w:val="28"/>
                <w:szCs w:val="28"/>
              </w:rPr>
              <w:lastRenderedPageBreak/>
              <w:t>Сольфеджио</w:t>
            </w:r>
          </w:p>
        </w:tc>
        <w:tc>
          <w:tcPr>
            <w:tcW w:w="1142" w:type="dxa"/>
          </w:tcPr>
          <w:p w:rsidR="00C80D78" w:rsidRPr="007545B3" w:rsidRDefault="00C80D78" w:rsidP="007E7821">
            <w:pPr>
              <w:pStyle w:val="a5"/>
              <w:shd w:val="clear" w:color="auto" w:fill="auto"/>
              <w:spacing w:before="0" w:line="240" w:lineRule="auto"/>
              <w:rPr>
                <w:sz w:val="28"/>
                <w:szCs w:val="28"/>
                <w:u w:val="none"/>
              </w:rPr>
            </w:pPr>
          </w:p>
        </w:tc>
        <w:tc>
          <w:tcPr>
            <w:tcW w:w="7655" w:type="dxa"/>
            <w:tcBorders>
              <w:top w:val="single" w:sz="4" w:space="0" w:color="auto"/>
              <w:bottom w:val="single" w:sz="4" w:space="0" w:color="auto"/>
            </w:tcBorders>
          </w:tcPr>
          <w:p w:rsidR="00C80D78" w:rsidRPr="007545B3" w:rsidRDefault="00C80D78" w:rsidP="007E7821">
            <w:pPr>
              <w:pStyle w:val="a5"/>
              <w:shd w:val="clear" w:color="auto" w:fill="auto"/>
              <w:spacing w:before="0" w:line="240" w:lineRule="auto"/>
              <w:rPr>
                <w:sz w:val="28"/>
                <w:szCs w:val="28"/>
                <w:u w:val="none"/>
              </w:rPr>
            </w:pPr>
            <w:r w:rsidRPr="007545B3">
              <w:rPr>
                <w:sz w:val="28"/>
                <w:szCs w:val="28"/>
                <w:u w:val="none"/>
              </w:rPr>
              <w:t xml:space="preserve">13.04. Тема: Размер 3/8.  </w:t>
            </w:r>
          </w:p>
          <w:p w:rsidR="00C80D78" w:rsidRDefault="00C80D78" w:rsidP="007E7821">
            <w:pPr>
              <w:pStyle w:val="a5"/>
              <w:shd w:val="clear" w:color="auto" w:fill="auto"/>
              <w:spacing w:before="0" w:line="240" w:lineRule="auto"/>
              <w:rPr>
                <w:b w:val="0"/>
                <w:sz w:val="28"/>
                <w:szCs w:val="28"/>
                <w:u w:val="none"/>
              </w:rPr>
            </w:pPr>
            <w:r w:rsidRPr="003E7783">
              <w:rPr>
                <w:b w:val="0"/>
                <w:sz w:val="28"/>
                <w:szCs w:val="28"/>
                <w:u w:val="none"/>
              </w:rPr>
              <w:t>Размер 3/8-это трёхдольный размер, каждая его доля равна восьмой, а не четверти. Послушать «Итальянскую песенку» П.</w:t>
            </w:r>
            <w:r>
              <w:rPr>
                <w:b w:val="0"/>
                <w:sz w:val="28"/>
                <w:szCs w:val="28"/>
                <w:u w:val="none"/>
              </w:rPr>
              <w:t xml:space="preserve"> </w:t>
            </w:r>
            <w:r w:rsidRPr="003E7783">
              <w:rPr>
                <w:b w:val="0"/>
                <w:sz w:val="28"/>
                <w:szCs w:val="28"/>
                <w:u w:val="none"/>
              </w:rPr>
              <w:t>Чайковского и «Вроде вальса» Д.</w:t>
            </w:r>
            <w:r>
              <w:rPr>
                <w:b w:val="0"/>
                <w:sz w:val="28"/>
                <w:szCs w:val="28"/>
                <w:u w:val="none"/>
              </w:rPr>
              <w:t xml:space="preserve"> </w:t>
            </w:r>
            <w:proofErr w:type="spellStart"/>
            <w:r w:rsidRPr="003E7783">
              <w:rPr>
                <w:b w:val="0"/>
                <w:sz w:val="28"/>
                <w:szCs w:val="28"/>
                <w:u w:val="none"/>
              </w:rPr>
              <w:t>Кабалевского</w:t>
            </w:r>
            <w:proofErr w:type="spellEnd"/>
            <w:r w:rsidRPr="003E7783">
              <w:rPr>
                <w:b w:val="0"/>
                <w:sz w:val="28"/>
                <w:szCs w:val="28"/>
                <w:u w:val="none"/>
              </w:rPr>
              <w:t xml:space="preserve">, эти пьесы написаны </w:t>
            </w:r>
            <w:proofErr w:type="gramStart"/>
            <w:r w:rsidRPr="003E7783">
              <w:rPr>
                <w:b w:val="0"/>
                <w:sz w:val="28"/>
                <w:szCs w:val="28"/>
                <w:u w:val="none"/>
              </w:rPr>
              <w:t>в</w:t>
            </w:r>
            <w:proofErr w:type="gramEnd"/>
            <w:r w:rsidRPr="003E7783">
              <w:rPr>
                <w:b w:val="0"/>
                <w:sz w:val="28"/>
                <w:szCs w:val="28"/>
                <w:u w:val="none"/>
              </w:rPr>
              <w:t xml:space="preserve"> </w:t>
            </w:r>
          </w:p>
          <w:p w:rsidR="00C80D78" w:rsidRPr="003E7783" w:rsidRDefault="00C80D78" w:rsidP="007E7821">
            <w:pPr>
              <w:pStyle w:val="a5"/>
              <w:shd w:val="clear" w:color="auto" w:fill="auto"/>
              <w:spacing w:before="0" w:line="240" w:lineRule="auto"/>
              <w:rPr>
                <w:b w:val="0"/>
                <w:sz w:val="28"/>
                <w:szCs w:val="28"/>
                <w:u w:val="none"/>
              </w:rPr>
            </w:pPr>
            <w:proofErr w:type="gramStart"/>
            <w:r w:rsidRPr="003E7783">
              <w:rPr>
                <w:b w:val="0"/>
                <w:sz w:val="28"/>
                <w:szCs w:val="28"/>
                <w:u w:val="none"/>
              </w:rPr>
              <w:t>размере</w:t>
            </w:r>
            <w:proofErr w:type="gramEnd"/>
            <w:r w:rsidRPr="003E7783">
              <w:rPr>
                <w:b w:val="0"/>
                <w:sz w:val="28"/>
                <w:szCs w:val="28"/>
                <w:u w:val="none"/>
              </w:rPr>
              <w:t xml:space="preserve"> 3\8, определите их тональности. </w:t>
            </w:r>
          </w:p>
          <w:p w:rsidR="00C80D78" w:rsidRPr="003E7783" w:rsidRDefault="00C80D78" w:rsidP="007E7821">
            <w:pPr>
              <w:pStyle w:val="a5"/>
              <w:shd w:val="clear" w:color="auto" w:fill="auto"/>
              <w:spacing w:before="0" w:line="240" w:lineRule="auto"/>
              <w:rPr>
                <w:b w:val="0"/>
                <w:sz w:val="28"/>
                <w:szCs w:val="28"/>
                <w:u w:val="none"/>
              </w:rPr>
            </w:pPr>
            <w:r w:rsidRPr="003E7783">
              <w:rPr>
                <w:b w:val="0"/>
                <w:sz w:val="28"/>
                <w:szCs w:val="28"/>
                <w:u w:val="none"/>
              </w:rPr>
              <w:t xml:space="preserve">Задание по учебнику сольфеджио </w:t>
            </w:r>
            <w:proofErr w:type="spellStart"/>
            <w:r w:rsidRPr="003E7783">
              <w:rPr>
                <w:b w:val="0"/>
                <w:sz w:val="28"/>
                <w:szCs w:val="28"/>
                <w:u w:val="none"/>
              </w:rPr>
              <w:t>Е.</w:t>
            </w:r>
            <w:r>
              <w:rPr>
                <w:b w:val="0"/>
                <w:sz w:val="28"/>
                <w:szCs w:val="28"/>
                <w:u w:val="none"/>
              </w:rPr>
              <w:t>Давыдова</w:t>
            </w:r>
            <w:proofErr w:type="spellEnd"/>
            <w:r w:rsidRPr="003E7783">
              <w:rPr>
                <w:b w:val="0"/>
                <w:sz w:val="28"/>
                <w:szCs w:val="28"/>
                <w:u w:val="none"/>
              </w:rPr>
              <w:t xml:space="preserve">  С</w:t>
            </w:r>
            <w:proofErr w:type="gramStart"/>
            <w:r>
              <w:rPr>
                <w:b w:val="0"/>
                <w:sz w:val="28"/>
                <w:szCs w:val="28"/>
                <w:u w:val="none"/>
              </w:rPr>
              <w:t xml:space="preserve"> </w:t>
            </w:r>
            <w:r w:rsidRPr="003E7783">
              <w:rPr>
                <w:b w:val="0"/>
                <w:sz w:val="28"/>
                <w:szCs w:val="28"/>
                <w:u w:val="none"/>
              </w:rPr>
              <w:t>.</w:t>
            </w:r>
            <w:proofErr w:type="gramEnd"/>
            <w:r w:rsidRPr="003E7783">
              <w:rPr>
                <w:b w:val="0"/>
                <w:sz w:val="28"/>
                <w:szCs w:val="28"/>
                <w:u w:val="none"/>
              </w:rPr>
              <w:t xml:space="preserve">Запорожец: №254(а-в)  </w:t>
            </w:r>
          </w:p>
          <w:p w:rsidR="00C80D78" w:rsidRPr="003E7783" w:rsidRDefault="00C80D78" w:rsidP="007E7821">
            <w:pPr>
              <w:pStyle w:val="a5"/>
              <w:shd w:val="clear" w:color="auto" w:fill="auto"/>
              <w:spacing w:before="0" w:line="240" w:lineRule="auto"/>
              <w:rPr>
                <w:b w:val="0"/>
                <w:sz w:val="28"/>
                <w:szCs w:val="28"/>
                <w:u w:val="none"/>
              </w:rPr>
            </w:pPr>
            <w:r w:rsidRPr="003E7783">
              <w:rPr>
                <w:b w:val="0"/>
                <w:sz w:val="28"/>
                <w:szCs w:val="28"/>
                <w:u w:val="none"/>
              </w:rPr>
              <w:t>простучать ритм, № 248-</w:t>
            </w:r>
            <w:r>
              <w:rPr>
                <w:b w:val="0"/>
                <w:sz w:val="28"/>
                <w:szCs w:val="28"/>
                <w:u w:val="none"/>
              </w:rPr>
              <w:t>251 петь, в нотной тетради: №256</w:t>
            </w:r>
            <w:r w:rsidRPr="003E7783">
              <w:rPr>
                <w:b w:val="0"/>
                <w:sz w:val="28"/>
                <w:szCs w:val="28"/>
                <w:u w:val="none"/>
              </w:rPr>
              <w:t xml:space="preserve"> , №247 письменно.</w:t>
            </w:r>
          </w:p>
          <w:p w:rsidR="00C80D78" w:rsidRPr="003E7783" w:rsidRDefault="00C80D78" w:rsidP="007E7821">
            <w:pPr>
              <w:pStyle w:val="a5"/>
              <w:shd w:val="clear" w:color="auto" w:fill="auto"/>
              <w:spacing w:before="0" w:line="240" w:lineRule="auto"/>
              <w:rPr>
                <w:b w:val="0"/>
                <w:sz w:val="28"/>
                <w:szCs w:val="28"/>
                <w:u w:val="none"/>
              </w:rPr>
            </w:pPr>
          </w:p>
        </w:tc>
        <w:tc>
          <w:tcPr>
            <w:tcW w:w="1778" w:type="dxa"/>
            <w:tcBorders>
              <w:top w:val="single" w:sz="4" w:space="0" w:color="auto"/>
              <w:bottom w:val="single" w:sz="4" w:space="0" w:color="auto"/>
            </w:tcBorders>
          </w:tcPr>
          <w:p w:rsidR="00C80D78" w:rsidRPr="007545B3" w:rsidRDefault="00C80D78" w:rsidP="007E7821">
            <w:pPr>
              <w:pStyle w:val="a5"/>
              <w:shd w:val="clear" w:color="auto" w:fill="auto"/>
              <w:spacing w:before="0" w:line="240" w:lineRule="auto"/>
              <w:rPr>
                <w:sz w:val="28"/>
                <w:szCs w:val="28"/>
                <w:u w:val="none"/>
              </w:rPr>
            </w:pPr>
          </w:p>
        </w:tc>
      </w:tr>
      <w:tr w:rsidR="00C80D78" w:rsidTr="00C80D78">
        <w:trPr>
          <w:trHeight w:val="1696"/>
        </w:trPr>
        <w:tc>
          <w:tcPr>
            <w:tcW w:w="2121" w:type="dxa"/>
          </w:tcPr>
          <w:p w:rsidR="00C80D78" w:rsidRDefault="00C80D78" w:rsidP="007E7821"/>
        </w:tc>
        <w:tc>
          <w:tcPr>
            <w:tcW w:w="2090" w:type="dxa"/>
          </w:tcPr>
          <w:p w:rsidR="00C80D78" w:rsidRDefault="00C80D78" w:rsidP="007E7821"/>
        </w:tc>
        <w:tc>
          <w:tcPr>
            <w:tcW w:w="1142" w:type="dxa"/>
          </w:tcPr>
          <w:p w:rsidR="00C80D78" w:rsidRDefault="00C80D78" w:rsidP="007E7821">
            <w:pPr>
              <w:spacing w:before="100" w:beforeAutospacing="1"/>
              <w:rPr>
                <w:rFonts w:ascii="Times New Roman" w:eastAsia="Times New Roman" w:hAnsi="Times New Roman" w:cs="Times New Roman"/>
                <w:b/>
                <w:sz w:val="28"/>
                <w:szCs w:val="28"/>
              </w:rPr>
            </w:pPr>
            <w:r w:rsidRPr="007545B3">
              <w:rPr>
                <w:rFonts w:ascii="Times New Roman" w:eastAsia="Times New Roman" w:hAnsi="Times New Roman" w:cs="Times New Roman"/>
                <w:b/>
                <w:sz w:val="28"/>
                <w:szCs w:val="28"/>
              </w:rPr>
              <w:t>20.04.</w:t>
            </w:r>
          </w:p>
          <w:p w:rsidR="00C80D78" w:rsidRDefault="00C80D78" w:rsidP="007E7821">
            <w:pPr>
              <w:spacing w:before="100" w:beforeAutospacing="1"/>
              <w:rPr>
                <w:rFonts w:ascii="Times New Roman" w:eastAsia="Times New Roman" w:hAnsi="Times New Roman" w:cs="Times New Roman"/>
                <w:b/>
                <w:sz w:val="28"/>
                <w:szCs w:val="28"/>
              </w:rPr>
            </w:pPr>
          </w:p>
          <w:p w:rsidR="00C80D78" w:rsidRDefault="00C80D78" w:rsidP="007E7821">
            <w:pPr>
              <w:spacing w:before="100" w:beforeAutospacing="1"/>
              <w:rPr>
                <w:rFonts w:ascii="Times New Roman" w:eastAsia="Times New Roman" w:hAnsi="Times New Roman" w:cs="Times New Roman"/>
                <w:b/>
                <w:sz w:val="28"/>
                <w:szCs w:val="28"/>
              </w:rPr>
            </w:pPr>
          </w:p>
          <w:p w:rsidR="00C80D78" w:rsidRDefault="00C80D78" w:rsidP="007E7821">
            <w:pPr>
              <w:spacing w:before="100" w:beforeAutospacing="1"/>
              <w:rPr>
                <w:rFonts w:ascii="Times New Roman" w:eastAsia="Times New Roman" w:hAnsi="Times New Roman" w:cs="Times New Roman"/>
                <w:b/>
                <w:sz w:val="28"/>
                <w:szCs w:val="28"/>
              </w:rPr>
            </w:pPr>
          </w:p>
          <w:p w:rsidR="00C80D78" w:rsidRDefault="00C80D78" w:rsidP="007E7821">
            <w:pPr>
              <w:spacing w:before="100" w:beforeAutospacing="1"/>
              <w:rPr>
                <w:rFonts w:ascii="Times New Roman" w:eastAsia="Times New Roman" w:hAnsi="Times New Roman" w:cs="Times New Roman"/>
                <w:b/>
                <w:sz w:val="28"/>
                <w:szCs w:val="28"/>
              </w:rPr>
            </w:pPr>
          </w:p>
          <w:p w:rsidR="00C80D78" w:rsidRDefault="00C80D78" w:rsidP="007E7821">
            <w:pPr>
              <w:spacing w:before="100" w:beforeAutospacing="1"/>
              <w:rPr>
                <w:rFonts w:ascii="Times New Roman" w:eastAsia="Times New Roman" w:hAnsi="Times New Roman" w:cs="Times New Roman"/>
                <w:b/>
                <w:sz w:val="28"/>
                <w:szCs w:val="28"/>
              </w:rPr>
            </w:pPr>
          </w:p>
          <w:p w:rsidR="00C80D78" w:rsidRDefault="00C80D78" w:rsidP="007E7821">
            <w:pPr>
              <w:spacing w:before="100" w:beforeAutospacing="1"/>
              <w:rPr>
                <w:rFonts w:ascii="Times New Roman" w:eastAsia="Times New Roman" w:hAnsi="Times New Roman" w:cs="Times New Roman"/>
                <w:b/>
                <w:sz w:val="28"/>
                <w:szCs w:val="28"/>
              </w:rPr>
            </w:pPr>
          </w:p>
          <w:p w:rsidR="00C80D78" w:rsidRDefault="00C80D78" w:rsidP="007E7821">
            <w:pPr>
              <w:spacing w:before="100" w:beforeAutospacing="1"/>
              <w:rPr>
                <w:rFonts w:ascii="Times New Roman" w:eastAsia="Times New Roman" w:hAnsi="Times New Roman" w:cs="Times New Roman"/>
                <w:b/>
                <w:sz w:val="28"/>
                <w:szCs w:val="28"/>
              </w:rPr>
            </w:pPr>
          </w:p>
          <w:p w:rsidR="00C80D78" w:rsidRDefault="00C80D78" w:rsidP="007E7821">
            <w:pPr>
              <w:spacing w:before="100" w:beforeAutospacing="1"/>
              <w:rPr>
                <w:rFonts w:ascii="Times New Roman" w:eastAsia="Times New Roman" w:hAnsi="Times New Roman" w:cs="Times New Roman"/>
                <w:b/>
                <w:sz w:val="28"/>
                <w:szCs w:val="28"/>
              </w:rPr>
            </w:pPr>
          </w:p>
          <w:p w:rsidR="00C80D78" w:rsidRDefault="00C80D78" w:rsidP="007E7821">
            <w:pPr>
              <w:spacing w:before="100" w:beforeAutospacing="1"/>
              <w:rPr>
                <w:rFonts w:ascii="Times New Roman" w:eastAsia="Times New Roman" w:hAnsi="Times New Roman" w:cs="Times New Roman"/>
                <w:b/>
                <w:sz w:val="28"/>
                <w:szCs w:val="28"/>
              </w:rPr>
            </w:pPr>
          </w:p>
          <w:p w:rsidR="00C80D78" w:rsidRDefault="00C80D78" w:rsidP="007E7821">
            <w:pPr>
              <w:spacing w:before="100" w:beforeAutospacing="1"/>
              <w:rPr>
                <w:rFonts w:ascii="Times New Roman" w:eastAsia="Times New Roman" w:hAnsi="Times New Roman" w:cs="Times New Roman"/>
                <w:b/>
                <w:sz w:val="28"/>
                <w:szCs w:val="28"/>
              </w:rPr>
            </w:pPr>
          </w:p>
          <w:p w:rsidR="00C80D78" w:rsidRPr="007545B3" w:rsidRDefault="00C80D78" w:rsidP="00C80D78">
            <w:pPr>
              <w:spacing w:before="100" w:beforeAutospacing="1"/>
              <w:rPr>
                <w:rFonts w:ascii="Times New Roman" w:eastAsia="Times New Roman" w:hAnsi="Times New Roman" w:cs="Times New Roman"/>
                <w:b/>
                <w:sz w:val="28"/>
                <w:szCs w:val="28"/>
              </w:rPr>
            </w:pPr>
            <w:r w:rsidRPr="007545B3">
              <w:rPr>
                <w:rFonts w:ascii="Times New Roman" w:eastAsia="Times New Roman" w:hAnsi="Times New Roman" w:cs="Times New Roman"/>
                <w:b/>
                <w:sz w:val="28"/>
                <w:szCs w:val="28"/>
              </w:rPr>
              <w:lastRenderedPageBreak/>
              <w:t>27.04.</w:t>
            </w:r>
          </w:p>
        </w:tc>
        <w:tc>
          <w:tcPr>
            <w:tcW w:w="7655" w:type="dxa"/>
            <w:tcBorders>
              <w:top w:val="single" w:sz="4" w:space="0" w:color="auto"/>
              <w:bottom w:val="single" w:sz="4" w:space="0" w:color="auto"/>
            </w:tcBorders>
          </w:tcPr>
          <w:p w:rsidR="00C80D78" w:rsidRPr="003E7783" w:rsidRDefault="00C80D78" w:rsidP="007E7821">
            <w:pPr>
              <w:spacing w:before="100" w:beforeAutospacing="1"/>
              <w:rPr>
                <w:rFonts w:ascii="Times New Roman" w:eastAsia="Times New Roman" w:hAnsi="Times New Roman" w:cs="Times New Roman"/>
                <w:sz w:val="28"/>
                <w:szCs w:val="28"/>
              </w:rPr>
            </w:pPr>
            <w:r w:rsidRPr="007545B3">
              <w:rPr>
                <w:rFonts w:ascii="Times New Roman" w:eastAsia="Times New Roman" w:hAnsi="Times New Roman" w:cs="Times New Roman"/>
                <w:b/>
                <w:sz w:val="28"/>
                <w:szCs w:val="28"/>
              </w:rPr>
              <w:lastRenderedPageBreak/>
              <w:t>Тема: Повторение темы обращение интервалов</w:t>
            </w:r>
            <w:r w:rsidRPr="003E7783">
              <w:rPr>
                <w:rFonts w:ascii="Times New Roman" w:eastAsia="Times New Roman" w:hAnsi="Times New Roman" w:cs="Times New Roman"/>
                <w:sz w:val="28"/>
                <w:szCs w:val="28"/>
              </w:rPr>
              <w:t>.</w:t>
            </w:r>
          </w:p>
          <w:p w:rsidR="00C80D78" w:rsidRPr="003E7783" w:rsidRDefault="00C80D78" w:rsidP="007E7821">
            <w:pPr>
              <w:spacing w:before="100" w:beforeAutospacing="1"/>
              <w:rPr>
                <w:rFonts w:ascii="Times New Roman" w:eastAsia="Times New Roman" w:hAnsi="Times New Roman" w:cs="Times New Roman"/>
                <w:sz w:val="28"/>
                <w:szCs w:val="28"/>
              </w:rPr>
            </w:pPr>
            <w:r w:rsidRPr="003E7783">
              <w:rPr>
                <w:rFonts w:ascii="Times New Roman" w:eastAsia="Times New Roman" w:hAnsi="Times New Roman" w:cs="Times New Roman"/>
                <w:sz w:val="28"/>
                <w:szCs w:val="28"/>
              </w:rPr>
              <w:t>Интерва</w:t>
            </w:r>
            <w:proofErr w:type="gramStart"/>
            <w:r w:rsidRPr="003E7783">
              <w:rPr>
                <w:rFonts w:ascii="Times New Roman" w:eastAsia="Times New Roman" w:hAnsi="Times New Roman" w:cs="Times New Roman"/>
                <w:sz w:val="28"/>
                <w:szCs w:val="28"/>
              </w:rPr>
              <w:t>л(</w:t>
            </w:r>
            <w:proofErr w:type="gramEnd"/>
            <w:r w:rsidRPr="003E7783">
              <w:rPr>
                <w:rFonts w:ascii="Times New Roman" w:eastAsia="Times New Roman" w:hAnsi="Times New Roman" w:cs="Times New Roman"/>
                <w:sz w:val="28"/>
                <w:szCs w:val="28"/>
              </w:rPr>
              <w:t xml:space="preserve">греч.-расстояние)-это расстояние между звуками; созвучие из двух звуков, двух ступеней звукоряда. Нижний звук интервала называется основанием, верхний </w:t>
            </w:r>
            <w:proofErr w:type="gramStart"/>
            <w:r w:rsidRPr="003E7783">
              <w:rPr>
                <w:rFonts w:ascii="Times New Roman" w:eastAsia="Times New Roman" w:hAnsi="Times New Roman" w:cs="Times New Roman"/>
                <w:sz w:val="28"/>
                <w:szCs w:val="28"/>
              </w:rPr>
              <w:t>–в</w:t>
            </w:r>
            <w:proofErr w:type="gramEnd"/>
            <w:r w:rsidRPr="003E7783">
              <w:rPr>
                <w:rFonts w:ascii="Times New Roman" w:eastAsia="Times New Roman" w:hAnsi="Times New Roman" w:cs="Times New Roman"/>
                <w:sz w:val="28"/>
                <w:szCs w:val="28"/>
              </w:rPr>
              <w:t>ершиной.</w:t>
            </w:r>
          </w:p>
          <w:p w:rsidR="00C80D78" w:rsidRDefault="00C80D78" w:rsidP="007E7821">
            <w:pPr>
              <w:spacing w:before="100" w:beforeAutospacing="1"/>
              <w:rPr>
                <w:rFonts w:ascii="Times New Roman" w:eastAsia="Times New Roman" w:hAnsi="Times New Roman" w:cs="Times New Roman"/>
                <w:sz w:val="28"/>
                <w:szCs w:val="28"/>
              </w:rPr>
            </w:pPr>
            <w:r w:rsidRPr="003E7783">
              <w:rPr>
                <w:rFonts w:ascii="Times New Roman" w:eastAsia="Times New Roman" w:hAnsi="Times New Roman" w:cs="Times New Roman"/>
                <w:sz w:val="28"/>
                <w:szCs w:val="28"/>
              </w:rPr>
              <w:t>Обращение-это перенос нижнего звука интервала на октаву вверх, или верхнег</w:t>
            </w:r>
            <w:proofErr w:type="gramStart"/>
            <w:r w:rsidRPr="003E7783">
              <w:rPr>
                <w:rFonts w:ascii="Times New Roman" w:eastAsia="Times New Roman" w:hAnsi="Times New Roman" w:cs="Times New Roman"/>
                <w:sz w:val="28"/>
                <w:szCs w:val="28"/>
              </w:rPr>
              <w:t>о-</w:t>
            </w:r>
            <w:proofErr w:type="gramEnd"/>
            <w:r w:rsidRPr="003E7783">
              <w:rPr>
                <w:rFonts w:ascii="Times New Roman" w:eastAsia="Times New Roman" w:hAnsi="Times New Roman" w:cs="Times New Roman"/>
                <w:sz w:val="28"/>
                <w:szCs w:val="28"/>
              </w:rPr>
              <w:t xml:space="preserve"> на октаву вниз. Получается другой интервал, который вместе с первым составляет октаву. При обращении чистые интервалы остаются чистыми. Большие ст</w:t>
            </w:r>
            <w:r>
              <w:rPr>
                <w:rFonts w:ascii="Times New Roman" w:eastAsia="Times New Roman" w:hAnsi="Times New Roman" w:cs="Times New Roman"/>
                <w:sz w:val="28"/>
                <w:szCs w:val="28"/>
              </w:rPr>
              <w:t xml:space="preserve">ановятся малыми, малые </w:t>
            </w:r>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ольшими, и</w:t>
            </w:r>
            <w:r w:rsidRPr="003E7783">
              <w:rPr>
                <w:rFonts w:ascii="Times New Roman" w:eastAsia="Times New Roman" w:hAnsi="Times New Roman" w:cs="Times New Roman"/>
                <w:sz w:val="28"/>
                <w:szCs w:val="28"/>
              </w:rPr>
              <w:t xml:space="preserve"> наоборот. Консонанс обращается в консонанс, диссонан</w:t>
            </w:r>
            <w:proofErr w:type="gramStart"/>
            <w:r w:rsidRPr="003E7783">
              <w:rPr>
                <w:rFonts w:ascii="Times New Roman" w:eastAsia="Times New Roman" w:hAnsi="Times New Roman" w:cs="Times New Roman"/>
                <w:sz w:val="28"/>
                <w:szCs w:val="28"/>
              </w:rPr>
              <w:t>с-</w:t>
            </w:r>
            <w:proofErr w:type="gramEnd"/>
            <w:r w:rsidRPr="003E7783">
              <w:rPr>
                <w:rFonts w:ascii="Times New Roman" w:eastAsia="Times New Roman" w:hAnsi="Times New Roman" w:cs="Times New Roman"/>
                <w:sz w:val="28"/>
                <w:szCs w:val="28"/>
              </w:rPr>
              <w:t xml:space="preserve"> в диссонанс.  </w:t>
            </w:r>
            <w:r>
              <w:rPr>
                <w:rFonts w:ascii="Times New Roman" w:eastAsia="Times New Roman" w:hAnsi="Times New Roman" w:cs="Times New Roman"/>
                <w:sz w:val="28"/>
                <w:szCs w:val="28"/>
              </w:rPr>
              <w:t>Прима в октаву, октава в приму, секунда</w:t>
            </w:r>
            <w:r w:rsidRPr="003E7783">
              <w:rPr>
                <w:rFonts w:ascii="Times New Roman" w:eastAsia="Times New Roman" w:hAnsi="Times New Roman" w:cs="Times New Roman"/>
                <w:sz w:val="28"/>
                <w:szCs w:val="28"/>
              </w:rPr>
              <w:t xml:space="preserve">  в септиму, септима в секунду, терция в сексту, секста в терцию, кварта в квинту. Квинта </w:t>
            </w:r>
            <w:proofErr w:type="gramStart"/>
            <w:r w:rsidRPr="003E7783">
              <w:rPr>
                <w:rFonts w:ascii="Times New Roman" w:eastAsia="Times New Roman" w:hAnsi="Times New Roman" w:cs="Times New Roman"/>
                <w:sz w:val="28"/>
                <w:szCs w:val="28"/>
              </w:rPr>
              <w:t>в</w:t>
            </w:r>
            <w:proofErr w:type="gramEnd"/>
            <w:r w:rsidRPr="003E7783">
              <w:rPr>
                <w:rFonts w:ascii="Times New Roman" w:eastAsia="Times New Roman" w:hAnsi="Times New Roman" w:cs="Times New Roman"/>
                <w:sz w:val="28"/>
                <w:szCs w:val="28"/>
              </w:rPr>
              <w:t xml:space="preserve"> </w:t>
            </w:r>
          </w:p>
          <w:p w:rsidR="00C80D78" w:rsidRDefault="00C80D78" w:rsidP="007E7821">
            <w:pPr>
              <w:spacing w:before="100" w:beforeAutospacing="1"/>
              <w:rPr>
                <w:rFonts w:ascii="Times New Roman" w:eastAsia="Times New Roman" w:hAnsi="Times New Roman" w:cs="Times New Roman"/>
                <w:sz w:val="28"/>
                <w:szCs w:val="28"/>
              </w:rPr>
            </w:pPr>
            <w:r w:rsidRPr="003E7783">
              <w:rPr>
                <w:rFonts w:ascii="Times New Roman" w:eastAsia="Times New Roman" w:hAnsi="Times New Roman" w:cs="Times New Roman"/>
                <w:sz w:val="28"/>
                <w:szCs w:val="28"/>
              </w:rPr>
              <w:t xml:space="preserve">кварту. Теорию переписать в тетрадь и выучить, пример построения посмотреть в учебнике сольфеджио№ 277-279, задание в нотной тетради выполнить из уч. сольфеджио №281 ст.65, петь №280-281, пианистам </w:t>
            </w:r>
            <w:proofErr w:type="spellStart"/>
            <w:r w:rsidRPr="003E7783">
              <w:rPr>
                <w:rFonts w:ascii="Times New Roman" w:eastAsia="Times New Roman" w:hAnsi="Times New Roman" w:cs="Times New Roman"/>
                <w:sz w:val="28"/>
                <w:szCs w:val="28"/>
              </w:rPr>
              <w:t>игратьна</w:t>
            </w:r>
            <w:proofErr w:type="spellEnd"/>
            <w:r w:rsidRPr="003E7783">
              <w:rPr>
                <w:rFonts w:ascii="Times New Roman" w:eastAsia="Times New Roman" w:hAnsi="Times New Roman" w:cs="Times New Roman"/>
                <w:sz w:val="28"/>
                <w:szCs w:val="28"/>
              </w:rPr>
              <w:t xml:space="preserve"> фортепиано эти задания.</w:t>
            </w:r>
          </w:p>
          <w:p w:rsidR="00C80D78" w:rsidRDefault="00C80D78" w:rsidP="007E7821">
            <w:pPr>
              <w:spacing w:before="100" w:beforeAutospacing="1"/>
              <w:rPr>
                <w:rFonts w:ascii="Times New Roman" w:eastAsia="Times New Roman" w:hAnsi="Times New Roman" w:cs="Times New Roman"/>
                <w:sz w:val="28"/>
                <w:szCs w:val="28"/>
              </w:rPr>
            </w:pPr>
            <w:proofErr w:type="spellStart"/>
            <w:r w:rsidRPr="007545B3">
              <w:rPr>
                <w:rFonts w:ascii="Times New Roman" w:eastAsia="Times New Roman" w:hAnsi="Times New Roman" w:cs="Times New Roman"/>
                <w:b/>
                <w:sz w:val="28"/>
                <w:szCs w:val="28"/>
              </w:rPr>
              <w:lastRenderedPageBreak/>
              <w:t>Тема:Повторение</w:t>
            </w:r>
            <w:proofErr w:type="spellEnd"/>
            <w:r w:rsidRPr="007545B3">
              <w:rPr>
                <w:rFonts w:ascii="Times New Roman" w:eastAsia="Times New Roman" w:hAnsi="Times New Roman" w:cs="Times New Roman"/>
                <w:b/>
                <w:sz w:val="28"/>
                <w:szCs w:val="28"/>
              </w:rPr>
              <w:t xml:space="preserve"> тональностей ля мажор и фа диез</w:t>
            </w:r>
            <w:r w:rsidRPr="003E7783">
              <w:rPr>
                <w:rFonts w:ascii="Times New Roman" w:eastAsia="Times New Roman" w:hAnsi="Times New Roman" w:cs="Times New Roman"/>
                <w:sz w:val="28"/>
                <w:szCs w:val="28"/>
              </w:rPr>
              <w:t xml:space="preserve"> </w:t>
            </w:r>
            <w:proofErr w:type="spellStart"/>
            <w:r w:rsidRPr="003E7783">
              <w:rPr>
                <w:rFonts w:ascii="Times New Roman" w:eastAsia="Times New Roman" w:hAnsi="Times New Roman" w:cs="Times New Roman"/>
                <w:sz w:val="28"/>
                <w:szCs w:val="28"/>
              </w:rPr>
              <w:t>минор</w:t>
            </w:r>
            <w:proofErr w:type="gramStart"/>
            <w:r w:rsidRPr="003E7783">
              <w:rPr>
                <w:rFonts w:ascii="Times New Roman" w:eastAsia="Times New Roman" w:hAnsi="Times New Roman" w:cs="Times New Roman"/>
                <w:sz w:val="28"/>
                <w:szCs w:val="28"/>
              </w:rPr>
              <w:t>.И</w:t>
            </w:r>
            <w:proofErr w:type="gramEnd"/>
            <w:r w:rsidRPr="003E7783">
              <w:rPr>
                <w:rFonts w:ascii="Times New Roman" w:eastAsia="Times New Roman" w:hAnsi="Times New Roman" w:cs="Times New Roman"/>
                <w:sz w:val="28"/>
                <w:szCs w:val="28"/>
              </w:rPr>
              <w:t>грать</w:t>
            </w:r>
            <w:proofErr w:type="spellEnd"/>
            <w:r w:rsidRPr="003E7783">
              <w:rPr>
                <w:rFonts w:ascii="Times New Roman" w:eastAsia="Times New Roman" w:hAnsi="Times New Roman" w:cs="Times New Roman"/>
                <w:sz w:val="28"/>
                <w:szCs w:val="28"/>
              </w:rPr>
              <w:t xml:space="preserve"> и петь задания в этих тональностях по рабочей тетради ст.8-12, раб. тетрадь ст.20-21 письмен</w:t>
            </w:r>
            <w:r>
              <w:rPr>
                <w:rFonts w:ascii="Times New Roman" w:eastAsia="Times New Roman" w:hAnsi="Times New Roman" w:cs="Times New Roman"/>
                <w:sz w:val="28"/>
                <w:szCs w:val="28"/>
              </w:rPr>
              <w:t xml:space="preserve">но. </w:t>
            </w:r>
          </w:p>
          <w:p w:rsidR="00C80D78" w:rsidRPr="003E7783" w:rsidRDefault="00C80D78" w:rsidP="007E7821">
            <w:pPr>
              <w:spacing w:before="100" w:beforeAutospacing="1"/>
              <w:rPr>
                <w:rFonts w:ascii="Times New Roman" w:eastAsia="Times New Roman" w:hAnsi="Times New Roman" w:cs="Times New Roman"/>
                <w:sz w:val="28"/>
                <w:szCs w:val="28"/>
              </w:rPr>
            </w:pPr>
          </w:p>
          <w:p w:rsidR="00C80D78" w:rsidRPr="003E7783" w:rsidRDefault="00C80D78" w:rsidP="007E7821">
            <w:pPr>
              <w:spacing w:before="100" w:beforeAutospacing="1"/>
              <w:rPr>
                <w:rFonts w:ascii="Times New Roman" w:eastAsia="Times New Roman" w:hAnsi="Times New Roman" w:cs="Times New Roman"/>
                <w:b/>
                <w:color w:val="000000"/>
                <w:sz w:val="28"/>
                <w:szCs w:val="28"/>
              </w:rPr>
            </w:pPr>
          </w:p>
        </w:tc>
        <w:tc>
          <w:tcPr>
            <w:tcW w:w="1778" w:type="dxa"/>
            <w:tcBorders>
              <w:top w:val="single" w:sz="4" w:space="0" w:color="auto"/>
              <w:bottom w:val="single" w:sz="4" w:space="0" w:color="auto"/>
            </w:tcBorders>
          </w:tcPr>
          <w:p w:rsidR="00C80D78" w:rsidRPr="007545B3" w:rsidRDefault="00C80D78" w:rsidP="007E7821">
            <w:pPr>
              <w:spacing w:before="100" w:beforeAutospacing="1"/>
              <w:rPr>
                <w:rFonts w:ascii="Times New Roman" w:eastAsia="Times New Roman" w:hAnsi="Times New Roman" w:cs="Times New Roman"/>
                <w:b/>
                <w:sz w:val="28"/>
                <w:szCs w:val="28"/>
              </w:rPr>
            </w:pPr>
          </w:p>
        </w:tc>
      </w:tr>
      <w:tr w:rsidR="00C80D78" w:rsidTr="00C80D78">
        <w:trPr>
          <w:trHeight w:val="3219"/>
        </w:trPr>
        <w:tc>
          <w:tcPr>
            <w:tcW w:w="2121" w:type="dxa"/>
          </w:tcPr>
          <w:p w:rsidR="00C80D78" w:rsidRDefault="00C80D78" w:rsidP="0048033A">
            <w:pPr>
              <w:rPr>
                <w:rFonts w:ascii="Times New Roman" w:hAnsi="Times New Roman" w:cs="Times New Roman"/>
                <w:b/>
                <w:sz w:val="28"/>
                <w:szCs w:val="28"/>
              </w:rPr>
            </w:pPr>
            <w:r>
              <w:rPr>
                <w:rFonts w:ascii="Times New Roman" w:hAnsi="Times New Roman" w:cs="Times New Roman"/>
                <w:b/>
                <w:sz w:val="28"/>
                <w:szCs w:val="28"/>
              </w:rPr>
              <w:lastRenderedPageBreak/>
              <w:t>3(8)</w:t>
            </w:r>
          </w:p>
          <w:p w:rsidR="00C80D78" w:rsidRPr="007545B3" w:rsidRDefault="00C80D78" w:rsidP="00C80D78">
            <w:pPr>
              <w:rPr>
                <w:rFonts w:ascii="Times New Roman" w:hAnsi="Times New Roman" w:cs="Times New Roman"/>
                <w:b/>
                <w:sz w:val="28"/>
                <w:szCs w:val="28"/>
              </w:rPr>
            </w:pPr>
            <w:r w:rsidRPr="007545B3">
              <w:rPr>
                <w:rFonts w:ascii="Times New Roman" w:hAnsi="Times New Roman" w:cs="Times New Roman"/>
                <w:b/>
                <w:sz w:val="28"/>
                <w:szCs w:val="28"/>
              </w:rPr>
              <w:t>Аракелян Ася</w:t>
            </w:r>
          </w:p>
          <w:p w:rsidR="00C80D78" w:rsidRPr="007545B3" w:rsidRDefault="00C80D78" w:rsidP="00C80D78">
            <w:pPr>
              <w:rPr>
                <w:rFonts w:ascii="Times New Roman" w:hAnsi="Times New Roman" w:cs="Times New Roman"/>
                <w:b/>
                <w:sz w:val="28"/>
                <w:szCs w:val="28"/>
              </w:rPr>
            </w:pPr>
            <w:proofErr w:type="spellStart"/>
            <w:r w:rsidRPr="007545B3">
              <w:rPr>
                <w:rFonts w:ascii="Times New Roman" w:hAnsi="Times New Roman" w:cs="Times New Roman"/>
                <w:b/>
                <w:sz w:val="28"/>
                <w:szCs w:val="28"/>
              </w:rPr>
              <w:t>Ахмедудинов</w:t>
            </w:r>
            <w:proofErr w:type="spellEnd"/>
            <w:r w:rsidRPr="007545B3">
              <w:rPr>
                <w:rFonts w:ascii="Times New Roman" w:hAnsi="Times New Roman" w:cs="Times New Roman"/>
                <w:b/>
                <w:sz w:val="28"/>
                <w:szCs w:val="28"/>
              </w:rPr>
              <w:t xml:space="preserve">  </w:t>
            </w:r>
            <w:proofErr w:type="spellStart"/>
            <w:r w:rsidRPr="007545B3">
              <w:rPr>
                <w:rFonts w:ascii="Times New Roman" w:hAnsi="Times New Roman" w:cs="Times New Roman"/>
                <w:b/>
                <w:sz w:val="28"/>
                <w:szCs w:val="28"/>
              </w:rPr>
              <w:t>Идрис</w:t>
            </w:r>
            <w:proofErr w:type="spellEnd"/>
          </w:p>
          <w:p w:rsidR="00C80D78" w:rsidRPr="007545B3" w:rsidRDefault="00C80D78" w:rsidP="00C80D78">
            <w:pPr>
              <w:rPr>
                <w:rFonts w:ascii="Times New Roman" w:hAnsi="Times New Roman" w:cs="Times New Roman"/>
                <w:b/>
                <w:sz w:val="28"/>
                <w:szCs w:val="28"/>
              </w:rPr>
            </w:pPr>
            <w:r w:rsidRPr="007545B3">
              <w:rPr>
                <w:rFonts w:ascii="Times New Roman" w:hAnsi="Times New Roman" w:cs="Times New Roman"/>
                <w:b/>
                <w:sz w:val="28"/>
                <w:szCs w:val="28"/>
              </w:rPr>
              <w:t>Волобуев Руслан</w:t>
            </w:r>
          </w:p>
          <w:p w:rsidR="00C80D78" w:rsidRPr="007545B3" w:rsidRDefault="00C80D78" w:rsidP="00C80D78">
            <w:pPr>
              <w:rPr>
                <w:rFonts w:ascii="Times New Roman" w:hAnsi="Times New Roman" w:cs="Times New Roman"/>
                <w:b/>
                <w:sz w:val="28"/>
                <w:szCs w:val="28"/>
              </w:rPr>
            </w:pPr>
            <w:proofErr w:type="spellStart"/>
            <w:r w:rsidRPr="007545B3">
              <w:rPr>
                <w:rFonts w:ascii="Times New Roman" w:hAnsi="Times New Roman" w:cs="Times New Roman"/>
                <w:b/>
                <w:sz w:val="28"/>
                <w:szCs w:val="28"/>
              </w:rPr>
              <w:t>Джелалов</w:t>
            </w:r>
            <w:proofErr w:type="spellEnd"/>
            <w:r w:rsidRPr="007545B3">
              <w:rPr>
                <w:rFonts w:ascii="Times New Roman" w:hAnsi="Times New Roman" w:cs="Times New Roman"/>
                <w:b/>
                <w:sz w:val="28"/>
                <w:szCs w:val="28"/>
              </w:rPr>
              <w:t xml:space="preserve"> Дмитрий</w:t>
            </w:r>
          </w:p>
          <w:p w:rsidR="00C80D78" w:rsidRPr="007545B3" w:rsidRDefault="00C80D78" w:rsidP="00C80D78">
            <w:pPr>
              <w:rPr>
                <w:rFonts w:ascii="Times New Roman" w:hAnsi="Times New Roman" w:cs="Times New Roman"/>
                <w:b/>
                <w:sz w:val="28"/>
                <w:szCs w:val="28"/>
              </w:rPr>
            </w:pPr>
            <w:proofErr w:type="spellStart"/>
            <w:r w:rsidRPr="007545B3">
              <w:rPr>
                <w:rFonts w:ascii="Times New Roman" w:hAnsi="Times New Roman" w:cs="Times New Roman"/>
                <w:b/>
                <w:sz w:val="28"/>
                <w:szCs w:val="28"/>
              </w:rPr>
              <w:t>Князян</w:t>
            </w:r>
            <w:proofErr w:type="spellEnd"/>
            <w:r w:rsidRPr="007545B3">
              <w:rPr>
                <w:rFonts w:ascii="Times New Roman" w:hAnsi="Times New Roman" w:cs="Times New Roman"/>
                <w:b/>
                <w:sz w:val="28"/>
                <w:szCs w:val="28"/>
              </w:rPr>
              <w:t xml:space="preserve"> </w:t>
            </w:r>
            <w:proofErr w:type="spellStart"/>
            <w:r w:rsidRPr="007545B3">
              <w:rPr>
                <w:rFonts w:ascii="Times New Roman" w:hAnsi="Times New Roman" w:cs="Times New Roman"/>
                <w:b/>
                <w:sz w:val="28"/>
                <w:szCs w:val="28"/>
              </w:rPr>
              <w:t>Аревик</w:t>
            </w:r>
            <w:proofErr w:type="spellEnd"/>
          </w:p>
          <w:p w:rsidR="00C80D78" w:rsidRPr="007545B3" w:rsidRDefault="00C80D78" w:rsidP="00C80D78">
            <w:pPr>
              <w:rPr>
                <w:rFonts w:ascii="Times New Roman" w:hAnsi="Times New Roman" w:cs="Times New Roman"/>
                <w:b/>
                <w:sz w:val="28"/>
                <w:szCs w:val="28"/>
              </w:rPr>
            </w:pPr>
            <w:proofErr w:type="spellStart"/>
            <w:r w:rsidRPr="007545B3">
              <w:rPr>
                <w:rFonts w:ascii="Times New Roman" w:hAnsi="Times New Roman" w:cs="Times New Roman"/>
                <w:b/>
                <w:sz w:val="28"/>
                <w:szCs w:val="28"/>
              </w:rPr>
              <w:t>Рузибоева</w:t>
            </w:r>
            <w:proofErr w:type="spellEnd"/>
            <w:r w:rsidRPr="007545B3">
              <w:rPr>
                <w:rFonts w:ascii="Times New Roman" w:hAnsi="Times New Roman" w:cs="Times New Roman"/>
                <w:b/>
                <w:sz w:val="28"/>
                <w:szCs w:val="28"/>
              </w:rPr>
              <w:t xml:space="preserve"> Анастасия</w:t>
            </w:r>
          </w:p>
          <w:p w:rsidR="00C80D78" w:rsidRPr="007545B3" w:rsidRDefault="00C80D78" w:rsidP="00C80D78">
            <w:pPr>
              <w:rPr>
                <w:rFonts w:ascii="Times New Roman" w:hAnsi="Times New Roman" w:cs="Times New Roman"/>
                <w:b/>
                <w:sz w:val="28"/>
                <w:szCs w:val="28"/>
              </w:rPr>
            </w:pPr>
            <w:r w:rsidRPr="007545B3">
              <w:rPr>
                <w:rFonts w:ascii="Times New Roman" w:hAnsi="Times New Roman" w:cs="Times New Roman"/>
                <w:b/>
                <w:sz w:val="28"/>
                <w:szCs w:val="28"/>
              </w:rPr>
              <w:t>Сон Эдуард</w:t>
            </w:r>
          </w:p>
          <w:p w:rsidR="00C80D78" w:rsidRPr="007545B3" w:rsidRDefault="00C80D78" w:rsidP="00C80D78">
            <w:pPr>
              <w:rPr>
                <w:rFonts w:ascii="Times New Roman" w:hAnsi="Times New Roman" w:cs="Times New Roman"/>
                <w:b/>
                <w:sz w:val="28"/>
                <w:szCs w:val="28"/>
              </w:rPr>
            </w:pPr>
            <w:proofErr w:type="spellStart"/>
            <w:r w:rsidRPr="007545B3">
              <w:rPr>
                <w:rFonts w:ascii="Times New Roman" w:hAnsi="Times New Roman" w:cs="Times New Roman"/>
                <w:b/>
                <w:sz w:val="28"/>
                <w:szCs w:val="28"/>
              </w:rPr>
              <w:t>Смолобочкина</w:t>
            </w:r>
            <w:proofErr w:type="spellEnd"/>
            <w:r w:rsidRPr="007545B3">
              <w:rPr>
                <w:rFonts w:ascii="Times New Roman" w:hAnsi="Times New Roman" w:cs="Times New Roman"/>
                <w:b/>
                <w:sz w:val="28"/>
                <w:szCs w:val="28"/>
              </w:rPr>
              <w:t xml:space="preserve"> Полина</w:t>
            </w:r>
          </w:p>
          <w:p w:rsidR="00C80D78" w:rsidRDefault="00C80D78" w:rsidP="00C80D78">
            <w:pPr>
              <w:rPr>
                <w:rFonts w:ascii="Times New Roman" w:hAnsi="Times New Roman" w:cs="Times New Roman"/>
                <w:sz w:val="28"/>
                <w:szCs w:val="28"/>
              </w:rPr>
            </w:pPr>
            <w:proofErr w:type="spellStart"/>
            <w:r w:rsidRPr="007545B3">
              <w:rPr>
                <w:rFonts w:ascii="Times New Roman" w:hAnsi="Times New Roman" w:cs="Times New Roman"/>
                <w:b/>
                <w:sz w:val="28"/>
                <w:szCs w:val="28"/>
              </w:rPr>
              <w:t>Хачикян</w:t>
            </w:r>
            <w:proofErr w:type="spellEnd"/>
            <w:r w:rsidRPr="007545B3">
              <w:rPr>
                <w:rFonts w:ascii="Times New Roman" w:hAnsi="Times New Roman" w:cs="Times New Roman"/>
                <w:b/>
                <w:sz w:val="28"/>
                <w:szCs w:val="28"/>
              </w:rPr>
              <w:t xml:space="preserve"> Ангелина</w:t>
            </w:r>
          </w:p>
          <w:p w:rsidR="00C80D78" w:rsidRDefault="00C80D78" w:rsidP="00C80D78">
            <w:pPr>
              <w:rPr>
                <w:rFonts w:ascii="Times New Roman" w:hAnsi="Times New Roman" w:cs="Times New Roman"/>
                <w:sz w:val="28"/>
                <w:szCs w:val="28"/>
              </w:rPr>
            </w:pPr>
          </w:p>
          <w:p w:rsidR="00C80D78" w:rsidRPr="007545B3" w:rsidRDefault="00C80D78" w:rsidP="0048033A">
            <w:pPr>
              <w:rPr>
                <w:rFonts w:ascii="Times New Roman" w:hAnsi="Times New Roman" w:cs="Times New Roman"/>
                <w:b/>
                <w:sz w:val="28"/>
                <w:szCs w:val="28"/>
              </w:rPr>
            </w:pPr>
          </w:p>
        </w:tc>
        <w:tc>
          <w:tcPr>
            <w:tcW w:w="2090" w:type="dxa"/>
          </w:tcPr>
          <w:p w:rsidR="00C80D78" w:rsidRPr="007545B3" w:rsidRDefault="00C80D78" w:rsidP="0048033A">
            <w:pPr>
              <w:rPr>
                <w:rFonts w:ascii="Times New Roman" w:hAnsi="Times New Roman" w:cs="Times New Roman"/>
                <w:b/>
                <w:sz w:val="28"/>
                <w:szCs w:val="28"/>
              </w:rPr>
            </w:pPr>
            <w:r w:rsidRPr="007545B3">
              <w:rPr>
                <w:rFonts w:ascii="Times New Roman" w:hAnsi="Times New Roman" w:cs="Times New Roman"/>
                <w:b/>
                <w:sz w:val="28"/>
                <w:szCs w:val="28"/>
              </w:rPr>
              <w:t>Слушание музыки</w:t>
            </w:r>
          </w:p>
        </w:tc>
        <w:tc>
          <w:tcPr>
            <w:tcW w:w="1142" w:type="dxa"/>
          </w:tcPr>
          <w:p w:rsidR="00C80D78" w:rsidRPr="00B2681A" w:rsidRDefault="00B2681A" w:rsidP="0048033A">
            <w:pPr>
              <w:shd w:val="clear" w:color="auto" w:fill="FFFFFF"/>
              <w:spacing w:line="294" w:lineRule="atLeast"/>
              <w:rPr>
                <w:rFonts w:ascii="Times New Roman" w:eastAsia="Times New Roman" w:hAnsi="Times New Roman" w:cs="Times New Roman"/>
                <w:b/>
                <w:color w:val="000000"/>
                <w:sz w:val="28"/>
                <w:szCs w:val="28"/>
              </w:rPr>
            </w:pPr>
            <w:r w:rsidRPr="00B2681A">
              <w:rPr>
                <w:rFonts w:ascii="Times New Roman" w:hAnsi="Times New Roman" w:cs="Times New Roman"/>
                <w:b/>
                <w:sz w:val="28"/>
                <w:szCs w:val="28"/>
              </w:rPr>
              <w:t>13.04.</w:t>
            </w:r>
          </w:p>
        </w:tc>
        <w:tc>
          <w:tcPr>
            <w:tcW w:w="7655" w:type="dxa"/>
            <w:tcBorders>
              <w:top w:val="single" w:sz="4" w:space="0" w:color="auto"/>
              <w:bottom w:val="single" w:sz="4" w:space="0" w:color="auto"/>
            </w:tcBorders>
          </w:tcPr>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Духовой оркестр — это коллектив музыкантов, играющих на различных духовых и ударных инструментах. Музыка для духового оркестра — один из самых любимых народом видов музыкального искусства. Звонкий, многоголосный хор его инструментов производит необыкновенный эффект. Сила воздействия духовой музыки на слушателя проверена самой жизнью, такой оркестр ярко звучит на широких площадях, улицах, парках, во время празднеств, торжественных церемониалов, на народных гуляниях. Отсюда — особый массовый характер музыки.</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 xml:space="preserve">Возникновение духовых оркестров в России связано с реформами Петра I, создавшего военно-оркестровую службу (см. Русская музыка XVIII — начала XX в.). До него в каждом военном подразделении были только отдельные сигнальные духовые инструменты. По указу 1711 г. в каждую воинскую часть вводился небольшой духовой оркестр. Высокого исполнительского уровня русские духовые оркестры достигли во 2-й половине XIX в. Для них писали музыку А. П. Бородин, Н. А. Римский-Корсаков, П. И. Чайковский, А. К. Глазунов и другие. В оперных спектаклях </w:t>
            </w:r>
            <w:r w:rsidRPr="003E7783">
              <w:rPr>
                <w:rFonts w:ascii="Times New Roman" w:eastAsia="Times New Roman" w:hAnsi="Times New Roman" w:cs="Times New Roman"/>
                <w:color w:val="000000"/>
                <w:sz w:val="28"/>
                <w:szCs w:val="28"/>
              </w:rPr>
              <w:lastRenderedPageBreak/>
              <w:t>композиторы нередко использовали так называемую «банду» — духовой оркестр, состоящий только из медных духовых и ударных инструментов. Он звучит, например, в финальной сцене оперы М. И. Глинки «Иван Сусанин».</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Вся история развития советского духового оркестра связана со становлением нашего государства, основными этапами его социалистического строительства. Важной была роль духовой музыки во время гражданской войны и довоенных пятилеток, в годы Великой Отечественной войны и послевоенный период.</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 xml:space="preserve">Отличительной чертой советских оркестров стало жанровое разнообразие и идейно-художественное богатство их репертуара. Особое место в нем занимают марши и различные танцы. Концертная духовая музыка включает в себя сюиты, рапсодии? баллады, поэмы, фантазии, увертюры и даже симфонии. Звучат на концертной эстраде и многочисленные переложения симфонических произведений классиков и современных композиторов. Ряд сочинений для духового оркестра написали Н. </w:t>
            </w:r>
            <w:proofErr w:type="gramStart"/>
            <w:r w:rsidRPr="003E7783">
              <w:rPr>
                <w:rFonts w:ascii="Times New Roman" w:eastAsia="Times New Roman" w:hAnsi="Times New Roman" w:cs="Times New Roman"/>
                <w:color w:val="000000"/>
                <w:sz w:val="28"/>
                <w:szCs w:val="28"/>
              </w:rPr>
              <w:t>Я-</w:t>
            </w:r>
            <w:proofErr w:type="gramEnd"/>
            <w:r w:rsidRPr="003E7783">
              <w:rPr>
                <w:rFonts w:ascii="Times New Roman" w:eastAsia="Times New Roman" w:hAnsi="Times New Roman" w:cs="Times New Roman"/>
                <w:color w:val="000000"/>
                <w:sz w:val="28"/>
                <w:szCs w:val="28"/>
              </w:rPr>
              <w:t xml:space="preserve"> </w:t>
            </w:r>
            <w:proofErr w:type="spellStart"/>
            <w:r w:rsidRPr="003E7783">
              <w:rPr>
                <w:rFonts w:ascii="Times New Roman" w:eastAsia="Times New Roman" w:hAnsi="Times New Roman" w:cs="Times New Roman"/>
                <w:color w:val="000000"/>
                <w:sz w:val="28"/>
                <w:szCs w:val="28"/>
              </w:rPr>
              <w:t>Мясковский</w:t>
            </w:r>
            <w:proofErr w:type="spellEnd"/>
            <w:r w:rsidRPr="003E7783">
              <w:rPr>
                <w:rFonts w:ascii="Times New Roman" w:eastAsia="Times New Roman" w:hAnsi="Times New Roman" w:cs="Times New Roman"/>
                <w:color w:val="000000"/>
                <w:sz w:val="28"/>
                <w:szCs w:val="28"/>
              </w:rPr>
              <w:t>, Р. М. Глиэр, С. Н. Василенко, Д. Д. Шостакович, С. С. Прокофьев, А. И. Хачатурян. Большой вклад в расширение репертуара внесли композиторы, плодотворно работающие в жанре духовой музыки. Это Н. П. Иванов-</w:t>
            </w:r>
            <w:proofErr w:type="spellStart"/>
            <w:r w:rsidRPr="003E7783">
              <w:rPr>
                <w:rFonts w:ascii="Times New Roman" w:eastAsia="Times New Roman" w:hAnsi="Times New Roman" w:cs="Times New Roman"/>
                <w:color w:val="000000"/>
                <w:sz w:val="28"/>
                <w:szCs w:val="28"/>
              </w:rPr>
              <w:t>Радкевич</w:t>
            </w:r>
            <w:proofErr w:type="spellEnd"/>
            <w:r w:rsidRPr="003E7783">
              <w:rPr>
                <w:rFonts w:ascii="Times New Roman" w:eastAsia="Times New Roman" w:hAnsi="Times New Roman" w:cs="Times New Roman"/>
                <w:color w:val="000000"/>
                <w:sz w:val="28"/>
                <w:szCs w:val="28"/>
              </w:rPr>
              <w:t xml:space="preserve">, М. Д. </w:t>
            </w:r>
            <w:proofErr w:type="spellStart"/>
            <w:r w:rsidRPr="003E7783">
              <w:rPr>
                <w:rFonts w:ascii="Times New Roman" w:eastAsia="Times New Roman" w:hAnsi="Times New Roman" w:cs="Times New Roman"/>
                <w:color w:val="000000"/>
                <w:sz w:val="28"/>
                <w:szCs w:val="28"/>
              </w:rPr>
              <w:t>Готлиб</w:t>
            </w:r>
            <w:proofErr w:type="spellEnd"/>
            <w:r w:rsidRPr="003E7783">
              <w:rPr>
                <w:rFonts w:ascii="Times New Roman" w:eastAsia="Times New Roman" w:hAnsi="Times New Roman" w:cs="Times New Roman"/>
                <w:color w:val="000000"/>
                <w:sz w:val="28"/>
                <w:szCs w:val="28"/>
              </w:rPr>
              <w:t xml:space="preserve">, Е. П. Макаров, Г. М. </w:t>
            </w:r>
            <w:proofErr w:type="spellStart"/>
            <w:r w:rsidRPr="003E7783">
              <w:rPr>
                <w:rFonts w:ascii="Times New Roman" w:eastAsia="Times New Roman" w:hAnsi="Times New Roman" w:cs="Times New Roman"/>
                <w:color w:val="000000"/>
                <w:sz w:val="28"/>
                <w:szCs w:val="28"/>
              </w:rPr>
              <w:t>Калинкович</w:t>
            </w:r>
            <w:proofErr w:type="spellEnd"/>
            <w:r w:rsidRPr="003E7783">
              <w:rPr>
                <w:rFonts w:ascii="Times New Roman" w:eastAsia="Times New Roman" w:hAnsi="Times New Roman" w:cs="Times New Roman"/>
                <w:color w:val="000000"/>
                <w:sz w:val="28"/>
                <w:szCs w:val="28"/>
              </w:rPr>
              <w:t>, Б. Т. Кожевников, Г. И. Сальников.</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 xml:space="preserve">По составу инструментов современный духовой оркестр делится на малый медный оркестр, малый смешанный, средний смешанный и большой смешанный. Основу малого </w:t>
            </w:r>
            <w:r w:rsidRPr="003E7783">
              <w:rPr>
                <w:rFonts w:ascii="Times New Roman" w:eastAsia="Times New Roman" w:hAnsi="Times New Roman" w:cs="Times New Roman"/>
                <w:color w:val="000000"/>
                <w:sz w:val="28"/>
                <w:szCs w:val="28"/>
              </w:rPr>
              <w:lastRenderedPageBreak/>
              <w:t>медного оркестра составляют корнеты, альты, тенора, баритоны и басы. С присоединением к этой группе духовых деревянных (флейт, гобоев, кларнетов, саксофонов, фаготов), а также труб, валторн, тромбонов и ударных инструментов образуется малый смешанный, средний и большой смешанные составы. У каждого оркестра свои художественные задачи. Малый медный оркестр исполняет несложную музыку прикладного характера — танцы, марши и т. д. Смешанные составы могут играть более сложные сочинения.</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b/>
                <w:bCs/>
                <w:color w:val="000000"/>
                <w:sz w:val="28"/>
                <w:szCs w:val="28"/>
              </w:rPr>
              <w:t>Флейта</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Название инструмента происходит от латинского слова «</w:t>
            </w:r>
            <w:proofErr w:type="spellStart"/>
            <w:r w:rsidRPr="003E7783">
              <w:rPr>
                <w:rFonts w:ascii="Times New Roman" w:eastAsia="Times New Roman" w:hAnsi="Times New Roman" w:cs="Times New Roman"/>
                <w:color w:val="000000"/>
                <w:sz w:val="28"/>
                <w:szCs w:val="28"/>
              </w:rPr>
              <w:t>флатус</w:t>
            </w:r>
            <w:proofErr w:type="spellEnd"/>
            <w:r w:rsidRPr="003E7783">
              <w:rPr>
                <w:rFonts w:ascii="Times New Roman" w:eastAsia="Times New Roman" w:hAnsi="Times New Roman" w:cs="Times New Roman"/>
                <w:color w:val="000000"/>
                <w:sz w:val="28"/>
                <w:szCs w:val="28"/>
              </w:rPr>
              <w:t>» — «дуновение». О происхождении флейты сложены легенды. Одна из них рассказывает,- что древнегреческий бог лесов и пастбищ, покровитель пастухов и охотников Пан полюбил прекрасную нимфу Си-</w:t>
            </w:r>
            <w:proofErr w:type="spellStart"/>
            <w:r w:rsidRPr="003E7783">
              <w:rPr>
                <w:rFonts w:ascii="Times New Roman" w:eastAsia="Times New Roman" w:hAnsi="Times New Roman" w:cs="Times New Roman"/>
                <w:color w:val="000000"/>
                <w:sz w:val="28"/>
                <w:szCs w:val="28"/>
              </w:rPr>
              <w:t>ринкс</w:t>
            </w:r>
            <w:proofErr w:type="spellEnd"/>
            <w:r w:rsidRPr="003E7783">
              <w:rPr>
                <w:rFonts w:ascii="Times New Roman" w:eastAsia="Times New Roman" w:hAnsi="Times New Roman" w:cs="Times New Roman"/>
                <w:color w:val="000000"/>
                <w:sz w:val="28"/>
                <w:szCs w:val="28"/>
              </w:rPr>
              <w:t xml:space="preserve">. Спасаясь от Пана, нимфа обратилась к богу реки с мольбой спасти ее, и тот превратил </w:t>
            </w:r>
            <w:proofErr w:type="spellStart"/>
            <w:r w:rsidRPr="003E7783">
              <w:rPr>
                <w:rFonts w:ascii="Times New Roman" w:eastAsia="Times New Roman" w:hAnsi="Times New Roman" w:cs="Times New Roman"/>
                <w:color w:val="000000"/>
                <w:sz w:val="28"/>
                <w:szCs w:val="28"/>
              </w:rPr>
              <w:t>Сиринкс</w:t>
            </w:r>
            <w:proofErr w:type="spellEnd"/>
            <w:r w:rsidRPr="003E7783">
              <w:rPr>
                <w:rFonts w:ascii="Times New Roman" w:eastAsia="Times New Roman" w:hAnsi="Times New Roman" w:cs="Times New Roman"/>
                <w:color w:val="000000"/>
                <w:sz w:val="28"/>
                <w:szCs w:val="28"/>
              </w:rPr>
              <w:t xml:space="preserve"> в тростник. Пан сделал из этого тростника свирель и назвал ее в память нимфы </w:t>
            </w:r>
            <w:proofErr w:type="spellStart"/>
            <w:r w:rsidRPr="003E7783">
              <w:rPr>
                <w:rFonts w:ascii="Times New Roman" w:eastAsia="Times New Roman" w:hAnsi="Times New Roman" w:cs="Times New Roman"/>
                <w:color w:val="000000"/>
                <w:sz w:val="28"/>
                <w:szCs w:val="28"/>
              </w:rPr>
              <w:t>сиринкс</w:t>
            </w:r>
            <w:proofErr w:type="spellEnd"/>
            <w:r w:rsidRPr="003E7783">
              <w:rPr>
                <w:rFonts w:ascii="Times New Roman" w:eastAsia="Times New Roman" w:hAnsi="Times New Roman" w:cs="Times New Roman"/>
                <w:color w:val="000000"/>
                <w:sz w:val="28"/>
                <w:szCs w:val="28"/>
              </w:rPr>
              <w:t xml:space="preserve"> (</w:t>
            </w:r>
            <w:proofErr w:type="spellStart"/>
            <w:r w:rsidRPr="003E7783">
              <w:rPr>
                <w:rFonts w:ascii="Times New Roman" w:eastAsia="Times New Roman" w:hAnsi="Times New Roman" w:cs="Times New Roman"/>
                <w:color w:val="000000"/>
                <w:sz w:val="28"/>
                <w:szCs w:val="28"/>
              </w:rPr>
              <w:t>сиринкс</w:t>
            </w:r>
            <w:proofErr w:type="spellEnd"/>
            <w:r w:rsidRPr="003E7783">
              <w:rPr>
                <w:rFonts w:ascii="Times New Roman" w:eastAsia="Times New Roman" w:hAnsi="Times New Roman" w:cs="Times New Roman"/>
                <w:color w:val="000000"/>
                <w:sz w:val="28"/>
                <w:szCs w:val="28"/>
              </w:rPr>
              <w:t xml:space="preserve"> — разновидность флейты Пана). Флейта Пана — народный многоствольный инструмент, высота звука у него зависит от длины трубок, а диапазон — от их количества. Трубочки изготовляются из ствола камыша, тростника, бамбука, а также из древесины, кости, металла. Их скрепляют тростниковыми пластинками и жгутом из молодой коры вишневого дерева или ниткой. Современные флейты бывают </w:t>
            </w:r>
            <w:r w:rsidRPr="003E7783">
              <w:rPr>
                <w:rFonts w:ascii="Times New Roman" w:eastAsia="Times New Roman" w:hAnsi="Times New Roman" w:cs="Times New Roman"/>
                <w:color w:val="000000"/>
                <w:sz w:val="28"/>
                <w:szCs w:val="28"/>
              </w:rPr>
              <w:lastRenderedPageBreak/>
              <w:t>продольными и поперечными. Простейшие старинные музыкальные инструменты (окарины, свистульки) впоследствии стали детскими игрушками.</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Поперечную флейту исполнитель держит горизонтально. Это современная оркестровая флейта. Способ извлечения звука заключается в том, что исполнитель направляет струю воздуха на острый край отверстия в стенке ствола, которая, рассекаясь, приводит в колебание заключенный внутри трубки воздушный столб. Получается характерный свистящий звук.</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Продольную флейту исполнитель держит в вертикальном положении. Для извлечения звука она снабжена специальным приспособлением, похожим на детские свистульки.</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 xml:space="preserve">В современной музыкальной практике, особенно среди детей, во многих странах мира получила распространение </w:t>
            </w:r>
            <w:proofErr w:type="gramStart"/>
            <w:r w:rsidRPr="003E7783">
              <w:rPr>
                <w:rFonts w:ascii="Times New Roman" w:eastAsia="Times New Roman" w:hAnsi="Times New Roman" w:cs="Times New Roman"/>
                <w:color w:val="000000"/>
                <w:sz w:val="28"/>
                <w:szCs w:val="28"/>
              </w:rPr>
              <w:t>продольная</w:t>
            </w:r>
            <w:proofErr w:type="gramEnd"/>
            <w:r w:rsidRPr="003E7783">
              <w:rPr>
                <w:rFonts w:ascii="Times New Roman" w:eastAsia="Times New Roman" w:hAnsi="Times New Roman" w:cs="Times New Roman"/>
                <w:color w:val="000000"/>
                <w:sz w:val="28"/>
                <w:szCs w:val="28"/>
              </w:rPr>
              <w:t xml:space="preserve"> блок-флейта. Очень легкая в </w:t>
            </w:r>
            <w:proofErr w:type="spellStart"/>
            <w:r w:rsidRPr="003E7783">
              <w:rPr>
                <w:rFonts w:ascii="Times New Roman" w:eastAsia="Times New Roman" w:hAnsi="Times New Roman" w:cs="Times New Roman"/>
                <w:color w:val="000000"/>
                <w:sz w:val="28"/>
                <w:szCs w:val="28"/>
              </w:rPr>
              <w:t>звукоизвлечении</w:t>
            </w:r>
            <w:proofErr w:type="spellEnd"/>
            <w:r w:rsidRPr="003E7783">
              <w:rPr>
                <w:rFonts w:ascii="Times New Roman" w:eastAsia="Times New Roman" w:hAnsi="Times New Roman" w:cs="Times New Roman"/>
                <w:color w:val="000000"/>
                <w:sz w:val="28"/>
                <w:szCs w:val="28"/>
              </w:rPr>
              <w:t xml:space="preserve">, она все шире применяется и в нашей стране для начального обучения в детских музыкальных школах. </w:t>
            </w:r>
            <w:proofErr w:type="gramStart"/>
            <w:r w:rsidRPr="003E7783">
              <w:rPr>
                <w:rFonts w:ascii="Times New Roman" w:eastAsia="Times New Roman" w:hAnsi="Times New Roman" w:cs="Times New Roman"/>
                <w:color w:val="000000"/>
                <w:sz w:val="28"/>
                <w:szCs w:val="28"/>
              </w:rPr>
              <w:t>Обладая приятным тембром, блок-флейта уступает поперечной флейте в глубине и выразительности звука, в динамике, ширине диапазона, в технических возможностях и поэтому в симфоническом, духовом и эстрадном оркестрах не применяется.</w:t>
            </w:r>
            <w:proofErr w:type="gramEnd"/>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 xml:space="preserve">Поперечная флейта, подобная современной, вошла в оркестр во второй половине XVII в. </w:t>
            </w:r>
            <w:proofErr w:type="gramStart"/>
            <w:r w:rsidRPr="003E7783">
              <w:rPr>
                <w:rFonts w:ascii="Times New Roman" w:eastAsia="Times New Roman" w:hAnsi="Times New Roman" w:cs="Times New Roman"/>
                <w:color w:val="000000"/>
                <w:sz w:val="28"/>
                <w:szCs w:val="28"/>
              </w:rPr>
              <w:t>Западно-европейские</w:t>
            </w:r>
            <w:proofErr w:type="gramEnd"/>
            <w:r w:rsidRPr="003E7783">
              <w:rPr>
                <w:rFonts w:ascii="Times New Roman" w:eastAsia="Times New Roman" w:hAnsi="Times New Roman" w:cs="Times New Roman"/>
                <w:color w:val="000000"/>
                <w:sz w:val="28"/>
                <w:szCs w:val="28"/>
              </w:rPr>
              <w:t xml:space="preserve"> композиторы не только широко использовали ее в оркестре, но и написали для нее сольные и камерные сочинения. Очень любили писать для флейты М. Равель и </w:t>
            </w:r>
            <w:proofErr w:type="gramStart"/>
            <w:r w:rsidRPr="003E7783">
              <w:rPr>
                <w:rFonts w:ascii="Times New Roman" w:eastAsia="Times New Roman" w:hAnsi="Times New Roman" w:cs="Times New Roman"/>
                <w:color w:val="000000"/>
                <w:sz w:val="28"/>
                <w:szCs w:val="28"/>
              </w:rPr>
              <w:t>К-</w:t>
            </w:r>
            <w:proofErr w:type="gramEnd"/>
            <w:r w:rsidRPr="003E7783">
              <w:rPr>
                <w:rFonts w:ascii="Times New Roman" w:eastAsia="Times New Roman" w:hAnsi="Times New Roman" w:cs="Times New Roman"/>
                <w:color w:val="000000"/>
                <w:sz w:val="28"/>
                <w:szCs w:val="28"/>
              </w:rPr>
              <w:t xml:space="preserve"> Дебюсси. У последнего есть пьеса-соло для флейты «</w:t>
            </w:r>
            <w:proofErr w:type="spellStart"/>
            <w:r w:rsidRPr="003E7783">
              <w:rPr>
                <w:rFonts w:ascii="Times New Roman" w:eastAsia="Times New Roman" w:hAnsi="Times New Roman" w:cs="Times New Roman"/>
                <w:color w:val="000000"/>
                <w:sz w:val="28"/>
                <w:szCs w:val="28"/>
              </w:rPr>
              <w:t>Сиринкс</w:t>
            </w:r>
            <w:proofErr w:type="spellEnd"/>
            <w:r w:rsidRPr="003E7783">
              <w:rPr>
                <w:rFonts w:ascii="Times New Roman" w:eastAsia="Times New Roman" w:hAnsi="Times New Roman" w:cs="Times New Roman"/>
                <w:color w:val="000000"/>
                <w:sz w:val="28"/>
                <w:szCs w:val="28"/>
              </w:rPr>
              <w:t xml:space="preserve">». В России </w:t>
            </w:r>
            <w:r w:rsidRPr="003E7783">
              <w:rPr>
                <w:rFonts w:ascii="Times New Roman" w:eastAsia="Times New Roman" w:hAnsi="Times New Roman" w:cs="Times New Roman"/>
                <w:color w:val="000000"/>
                <w:sz w:val="28"/>
                <w:szCs w:val="28"/>
              </w:rPr>
              <w:lastRenderedPageBreak/>
              <w:t>флейта нашла применение в оркестровом творчестве всех великих музыкантов, начиная с М. И. Глинки. Многогранную роль выполняет флейта в произведениях современных композиторов.</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 xml:space="preserve">Вместе с гобоем, кларнетом и фаготом она образует группу деревянных духовых инструментов. Разновидности </w:t>
            </w:r>
            <w:proofErr w:type="gramStart"/>
            <w:r w:rsidRPr="003E7783">
              <w:rPr>
                <w:rFonts w:ascii="Times New Roman" w:eastAsia="Times New Roman" w:hAnsi="Times New Roman" w:cs="Times New Roman"/>
                <w:color w:val="000000"/>
                <w:sz w:val="28"/>
                <w:szCs w:val="28"/>
              </w:rPr>
              <w:t>флейты</w:t>
            </w:r>
            <w:proofErr w:type="gramEnd"/>
            <w:r w:rsidRPr="003E7783">
              <w:rPr>
                <w:rFonts w:ascii="Times New Roman" w:eastAsia="Times New Roman" w:hAnsi="Times New Roman" w:cs="Times New Roman"/>
                <w:color w:val="000000"/>
                <w:sz w:val="28"/>
                <w:szCs w:val="28"/>
              </w:rPr>
              <w:t xml:space="preserve"> часто применяемые в оркестре, — флейта-пикколо (высокая флейта) и альтовая флейта (низкая флейта).</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b/>
                <w:bCs/>
                <w:color w:val="000000"/>
                <w:sz w:val="28"/>
                <w:szCs w:val="28"/>
              </w:rPr>
              <w:t>Кларнет</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Кларнет вместе с флейтой, гобоем и фаготом входит в группу деревянных духовых инструментов симфонического оркестра. Он также полноправный член духового и эстрадного оркестров, различных составов камерного ансамбля; используется и как сольный инструмент. Звук на кларнете извлекается с помощью камышовой пластинки — трости, прикрепленной к мундштуку. Вибрируя от дыхания исполнителя, трость вызывает колебания воздушного столба, заключенного в инструменте. Кларнет состоит из следующих частей: мундштука, небольшого промежуточного бочонка, верхнего и нижнего колена, где размещены все отверстия и клапаны самого различного сложного устройства и слегка расширяющегося конусообразного раструба. Изготовляют кларнет из твердых пород выдержанного дерева (</w:t>
            </w:r>
            <w:proofErr w:type="spellStart"/>
            <w:r w:rsidRPr="003E7783">
              <w:rPr>
                <w:rFonts w:ascii="Times New Roman" w:eastAsia="Times New Roman" w:hAnsi="Times New Roman" w:cs="Times New Roman"/>
                <w:color w:val="000000"/>
                <w:sz w:val="28"/>
                <w:szCs w:val="28"/>
              </w:rPr>
              <w:t>гре-надилловое</w:t>
            </w:r>
            <w:proofErr w:type="spellEnd"/>
            <w:r w:rsidRPr="003E7783">
              <w:rPr>
                <w:rFonts w:ascii="Times New Roman" w:eastAsia="Times New Roman" w:hAnsi="Times New Roman" w:cs="Times New Roman"/>
                <w:color w:val="000000"/>
                <w:sz w:val="28"/>
                <w:szCs w:val="28"/>
              </w:rPr>
              <w:t xml:space="preserve">, </w:t>
            </w:r>
            <w:proofErr w:type="gramStart"/>
            <w:r w:rsidRPr="003E7783">
              <w:rPr>
                <w:rFonts w:ascii="Times New Roman" w:eastAsia="Times New Roman" w:hAnsi="Times New Roman" w:cs="Times New Roman"/>
                <w:color w:val="000000"/>
                <w:sz w:val="28"/>
                <w:szCs w:val="28"/>
              </w:rPr>
              <w:t>пальмовое</w:t>
            </w:r>
            <w:proofErr w:type="gramEnd"/>
            <w:r w:rsidRPr="003E7783">
              <w:rPr>
                <w:rFonts w:ascii="Times New Roman" w:eastAsia="Times New Roman" w:hAnsi="Times New Roman" w:cs="Times New Roman"/>
                <w:color w:val="000000"/>
                <w:sz w:val="28"/>
                <w:szCs w:val="28"/>
              </w:rPr>
              <w:t>, самшит), а также из эбонита и пластмассы.</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 xml:space="preserve">Появился кларнет около 300 лет назад, когда нюрнбергский мастер И. </w:t>
            </w:r>
            <w:proofErr w:type="spellStart"/>
            <w:r w:rsidRPr="003E7783">
              <w:rPr>
                <w:rFonts w:ascii="Times New Roman" w:eastAsia="Times New Roman" w:hAnsi="Times New Roman" w:cs="Times New Roman"/>
                <w:color w:val="000000"/>
                <w:sz w:val="28"/>
                <w:szCs w:val="28"/>
              </w:rPr>
              <w:t>Деннер</w:t>
            </w:r>
            <w:proofErr w:type="spellEnd"/>
            <w:r w:rsidRPr="003E7783">
              <w:rPr>
                <w:rFonts w:ascii="Times New Roman" w:eastAsia="Times New Roman" w:hAnsi="Times New Roman" w:cs="Times New Roman"/>
                <w:color w:val="000000"/>
                <w:sz w:val="28"/>
                <w:szCs w:val="28"/>
              </w:rPr>
              <w:t xml:space="preserve"> усовершенствовал старинную французскую </w:t>
            </w:r>
            <w:r w:rsidRPr="003E7783">
              <w:rPr>
                <w:rFonts w:ascii="Times New Roman" w:eastAsia="Times New Roman" w:hAnsi="Times New Roman" w:cs="Times New Roman"/>
                <w:color w:val="000000"/>
                <w:sz w:val="28"/>
                <w:szCs w:val="28"/>
              </w:rPr>
              <w:lastRenderedPageBreak/>
              <w:t xml:space="preserve">свирель </w:t>
            </w:r>
            <w:proofErr w:type="spellStart"/>
            <w:r w:rsidRPr="003E7783">
              <w:rPr>
                <w:rFonts w:ascii="Times New Roman" w:eastAsia="Times New Roman" w:hAnsi="Times New Roman" w:cs="Times New Roman"/>
                <w:color w:val="000000"/>
                <w:sz w:val="28"/>
                <w:szCs w:val="28"/>
              </w:rPr>
              <w:t>ша-люмо</w:t>
            </w:r>
            <w:proofErr w:type="spellEnd"/>
            <w:r w:rsidRPr="003E7783">
              <w:rPr>
                <w:rFonts w:ascii="Times New Roman" w:eastAsia="Times New Roman" w:hAnsi="Times New Roman" w:cs="Times New Roman"/>
                <w:color w:val="000000"/>
                <w:sz w:val="28"/>
                <w:szCs w:val="28"/>
              </w:rPr>
              <w:t>. По словам Г. Берлиоза, «кларнет — скрипка среди деревянных духовых инструментов». Звук его ясный (отсюда название кларнета, от латинского «</w:t>
            </w:r>
            <w:proofErr w:type="spellStart"/>
            <w:r w:rsidRPr="003E7783">
              <w:rPr>
                <w:rFonts w:ascii="Times New Roman" w:eastAsia="Times New Roman" w:hAnsi="Times New Roman" w:cs="Times New Roman"/>
                <w:color w:val="000000"/>
                <w:sz w:val="28"/>
                <w:szCs w:val="28"/>
              </w:rPr>
              <w:t>кларус</w:t>
            </w:r>
            <w:proofErr w:type="spellEnd"/>
            <w:r w:rsidRPr="003E7783">
              <w:rPr>
                <w:rFonts w:ascii="Times New Roman" w:eastAsia="Times New Roman" w:hAnsi="Times New Roman" w:cs="Times New Roman"/>
                <w:color w:val="000000"/>
                <w:sz w:val="28"/>
                <w:szCs w:val="28"/>
              </w:rPr>
              <w:t>» — «ясный»), светлый, очень гибкий и выразительный.</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 xml:space="preserve">В передаче чувств и настроений он может соперничать с любым струнным инструментом. Поэтому кларнет очень часто звучит в музыке композиторов-романтиков (см. Романтизм). Большое внимание уделяли ему в своем творчестве русские композиторы, и прежде всего М. И. Глинка, который написал камерное «Патетическое трио» для кларнета, фагота и фортепьяно. Пишут для кларнета и современные композиторы. Современные разновидности кларнета — малый кларнет и бас-кларнет. Первый из них имеет яркие и несколько </w:t>
            </w:r>
            <w:proofErr w:type="gramStart"/>
            <w:r w:rsidRPr="003E7783">
              <w:rPr>
                <w:rFonts w:ascii="Times New Roman" w:eastAsia="Times New Roman" w:hAnsi="Times New Roman" w:cs="Times New Roman"/>
                <w:color w:val="000000"/>
                <w:sz w:val="28"/>
                <w:szCs w:val="28"/>
              </w:rPr>
              <w:t>крикливые</w:t>
            </w:r>
            <w:proofErr w:type="gramEnd"/>
            <w:r w:rsidRPr="003E7783">
              <w:rPr>
                <w:rFonts w:ascii="Times New Roman" w:eastAsia="Times New Roman" w:hAnsi="Times New Roman" w:cs="Times New Roman"/>
                <w:color w:val="000000"/>
                <w:sz w:val="28"/>
                <w:szCs w:val="28"/>
              </w:rPr>
              <w:t xml:space="preserve"> «верхи», хорошо прорезающие общее звучание оркестра. Гротескового характера тембр позволяет придавать мелодиям иронический, пародийный оттенок, имитировать звучание народных инструментов. Бас-кларнет отличается по форме от кларнета тем, что на нижний конец инструмента надет обращенный вверх металлический раструб, напоминающий курительную трубку. Тембр </w:t>
            </w:r>
            <w:proofErr w:type="gramStart"/>
            <w:r w:rsidRPr="003E7783">
              <w:rPr>
                <w:rFonts w:ascii="Times New Roman" w:eastAsia="Times New Roman" w:hAnsi="Times New Roman" w:cs="Times New Roman"/>
                <w:color w:val="000000"/>
                <w:sz w:val="28"/>
                <w:szCs w:val="28"/>
              </w:rPr>
              <w:t>бас-кларнета</w:t>
            </w:r>
            <w:proofErr w:type="gramEnd"/>
            <w:r w:rsidRPr="003E7783">
              <w:rPr>
                <w:rFonts w:ascii="Times New Roman" w:eastAsia="Times New Roman" w:hAnsi="Times New Roman" w:cs="Times New Roman"/>
                <w:color w:val="000000"/>
                <w:sz w:val="28"/>
                <w:szCs w:val="28"/>
              </w:rPr>
              <w:t xml:space="preserve"> густой, мрачный, несколько зловещий, что несколько ограничивает его применение в оркестре.</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b/>
                <w:bCs/>
                <w:color w:val="000000"/>
                <w:sz w:val="28"/>
                <w:szCs w:val="28"/>
              </w:rPr>
              <w:t>Гобой</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Гобой относится к группе деревянных духовых инструментов симфонического оркестра. Он входит также в состав духового оркестра, в различные камерные ансамбли. По звуку «ля» гобоя настраивается оркестр.</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lastRenderedPageBreak/>
              <w:t xml:space="preserve">Устройство гобоя сложно. Звук в нем возникает в результате вибрации двух связанных камышовых пластинок, называемых тростью, которая насаживается на металлическую трубочку — штифт и туго обвязывается ниткой. Диаметр штифта и размер камышовых пластинок влияют на строй инструмента, его тембр и качество звука. Трость является «голосовыми связками» инструмента. Сама по себе она никаких музыкальных звуков не производит. Если «поиграть» только на одной трости, получится лишь неприятный писк. Однако при соединении трости с инструментом эти звуки приобретают полноценный сочный тембр гобоя. Ствол инструмента (изготовляется из африканского черного дерева) состоит из 3 соединенных вместе колен, образующих прямую и узкую коническую трубку с небольшим раструбом. </w:t>
            </w:r>
            <w:proofErr w:type="gramStart"/>
            <w:r w:rsidRPr="003E7783">
              <w:rPr>
                <w:rFonts w:ascii="Times New Roman" w:eastAsia="Times New Roman" w:hAnsi="Times New Roman" w:cs="Times New Roman"/>
                <w:color w:val="000000"/>
                <w:sz w:val="28"/>
                <w:szCs w:val="28"/>
              </w:rPr>
              <w:t>На канале ствола расположены 25 игровых отверстий, 22—24 из них закрыты клапанами.</w:t>
            </w:r>
            <w:proofErr w:type="gramEnd"/>
            <w:r w:rsidRPr="003E7783">
              <w:rPr>
                <w:rFonts w:ascii="Times New Roman" w:eastAsia="Times New Roman" w:hAnsi="Times New Roman" w:cs="Times New Roman"/>
                <w:color w:val="000000"/>
                <w:sz w:val="28"/>
                <w:szCs w:val="28"/>
              </w:rPr>
              <w:t xml:space="preserve"> Сложная система передаточных осей механизма современного гобоя позволяет открывать и закрывать клапаны, находящиеся на любом расстоянии от пальцев исполнителя.</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 xml:space="preserve">Духовые инструменты с двойной тростью известны с глубокой древности. Об этом свидетельствует, например, серебряная парная свирель, найденная в гробнице шумерского царя, жившего 4600 лет назад в древнем городе Ур в дельте реки Евфрат. Инструменты такой же конструкции были известны в Древнем Египте. В Древней Греции популярностью пользовался авлос — инструмент, напоминающий современный гобой. Его изображения часто </w:t>
            </w:r>
            <w:r w:rsidRPr="003E7783">
              <w:rPr>
                <w:rFonts w:ascii="Times New Roman" w:eastAsia="Times New Roman" w:hAnsi="Times New Roman" w:cs="Times New Roman"/>
                <w:color w:val="000000"/>
                <w:sz w:val="28"/>
                <w:szCs w:val="28"/>
              </w:rPr>
              <w:lastRenderedPageBreak/>
              <w:t>встречаются на глиняных вазах. Без этого подлинно народного инструмента не проходило ни одного пира и театрального представления. В Древнем Риме авлос получил латинское название «</w:t>
            </w:r>
            <w:proofErr w:type="spellStart"/>
            <w:r w:rsidRPr="003E7783">
              <w:rPr>
                <w:rFonts w:ascii="Times New Roman" w:eastAsia="Times New Roman" w:hAnsi="Times New Roman" w:cs="Times New Roman"/>
                <w:color w:val="000000"/>
                <w:sz w:val="28"/>
                <w:szCs w:val="28"/>
              </w:rPr>
              <w:t>тибия</w:t>
            </w:r>
            <w:proofErr w:type="spellEnd"/>
            <w:r w:rsidRPr="003E7783">
              <w:rPr>
                <w:rFonts w:ascii="Times New Roman" w:eastAsia="Times New Roman" w:hAnsi="Times New Roman" w:cs="Times New Roman"/>
                <w:color w:val="000000"/>
                <w:sz w:val="28"/>
                <w:szCs w:val="28"/>
              </w:rPr>
              <w:t>».</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 xml:space="preserve">Изобретение гобоя относят ко второй половине XVII в. и приписывают это французским мастерам М. </w:t>
            </w:r>
            <w:proofErr w:type="spellStart"/>
            <w:r w:rsidRPr="003E7783">
              <w:rPr>
                <w:rFonts w:ascii="Times New Roman" w:eastAsia="Times New Roman" w:hAnsi="Times New Roman" w:cs="Times New Roman"/>
                <w:color w:val="000000"/>
                <w:sz w:val="28"/>
                <w:szCs w:val="28"/>
              </w:rPr>
              <w:t>Филидору</w:t>
            </w:r>
            <w:proofErr w:type="spellEnd"/>
            <w:r w:rsidRPr="003E7783">
              <w:rPr>
                <w:rFonts w:ascii="Times New Roman" w:eastAsia="Times New Roman" w:hAnsi="Times New Roman" w:cs="Times New Roman"/>
                <w:color w:val="000000"/>
                <w:sz w:val="28"/>
                <w:szCs w:val="28"/>
              </w:rPr>
              <w:t xml:space="preserve"> и Ж. </w:t>
            </w:r>
            <w:proofErr w:type="spellStart"/>
            <w:r w:rsidRPr="003E7783">
              <w:rPr>
                <w:rFonts w:ascii="Times New Roman" w:eastAsia="Times New Roman" w:hAnsi="Times New Roman" w:cs="Times New Roman"/>
                <w:color w:val="000000"/>
                <w:sz w:val="28"/>
                <w:szCs w:val="28"/>
              </w:rPr>
              <w:t>Оттетерру</w:t>
            </w:r>
            <w:proofErr w:type="spellEnd"/>
            <w:r w:rsidRPr="003E7783">
              <w:rPr>
                <w:rFonts w:ascii="Times New Roman" w:eastAsia="Times New Roman" w:hAnsi="Times New Roman" w:cs="Times New Roman"/>
                <w:color w:val="000000"/>
                <w:sz w:val="28"/>
                <w:szCs w:val="28"/>
              </w:rPr>
              <w:t xml:space="preserve">. Впервые гобои нашли применение в балете «Большой Амур» Ж. Б. </w:t>
            </w:r>
            <w:proofErr w:type="spellStart"/>
            <w:r w:rsidRPr="003E7783">
              <w:rPr>
                <w:rFonts w:ascii="Times New Roman" w:eastAsia="Times New Roman" w:hAnsi="Times New Roman" w:cs="Times New Roman"/>
                <w:color w:val="000000"/>
                <w:sz w:val="28"/>
                <w:szCs w:val="28"/>
              </w:rPr>
              <w:t>Люлли</w:t>
            </w:r>
            <w:proofErr w:type="spellEnd"/>
            <w:r w:rsidRPr="003E7783">
              <w:rPr>
                <w:rFonts w:ascii="Times New Roman" w:eastAsia="Times New Roman" w:hAnsi="Times New Roman" w:cs="Times New Roman"/>
                <w:color w:val="000000"/>
                <w:sz w:val="28"/>
                <w:szCs w:val="28"/>
              </w:rPr>
              <w:t xml:space="preserve"> в 1657 г. и после этого стали широко использоваться в оркестре. К тому же времени относится создание первых сольных и камерных произведений для гобоя. В юности очень увлекался игрой на гобое Г. Ф. Гендель. Одиннадцатилетним мальчиком он уже сочинил 6 трио-сонат для двух гобоев и клавесина. Композиторы прошлого и настоящего широко использовали гобой в своем творчестве.</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 xml:space="preserve">Музыкальные образы, создаваемые гобоем, разнообразны. Ему лучше всего удается выразить лирические настроения, простые, чистые чувства, нежную любовь, Покорную жалобу, горькие страдания. Участвует он в героических, воинственных, трагедийных, насыщенных пафосом и драматизмом моментах. Четкость и звонкость в </w:t>
            </w:r>
            <w:proofErr w:type="spellStart"/>
            <w:r w:rsidRPr="003E7783">
              <w:rPr>
                <w:rFonts w:ascii="Times New Roman" w:eastAsia="Times New Roman" w:hAnsi="Times New Roman" w:cs="Times New Roman"/>
                <w:color w:val="000000"/>
                <w:sz w:val="28"/>
                <w:szCs w:val="28"/>
              </w:rPr>
              <w:t>звукоизвлечении</w:t>
            </w:r>
            <w:proofErr w:type="spellEnd"/>
            <w:r w:rsidRPr="003E7783">
              <w:rPr>
                <w:rFonts w:ascii="Times New Roman" w:eastAsia="Times New Roman" w:hAnsi="Times New Roman" w:cs="Times New Roman"/>
                <w:color w:val="000000"/>
                <w:sz w:val="28"/>
                <w:szCs w:val="28"/>
              </w:rPr>
              <w:t xml:space="preserve"> на гобое помогает в передаче беззаботного веселья, острой шутки, насмешки, грациозности. Широко известен гобой как инструмент пасторальный, воссоздающий музыкальные картины природы и сельской жизни.</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 xml:space="preserve">Разновидность гобоя — английский рожок. Он звучит несколько ниже гобоя, тембр его немного гнусавый, «утиный». Такой тембр, например, выбрал С. С. Прокофьев </w:t>
            </w:r>
            <w:r w:rsidRPr="003E7783">
              <w:rPr>
                <w:rFonts w:ascii="Times New Roman" w:eastAsia="Times New Roman" w:hAnsi="Times New Roman" w:cs="Times New Roman"/>
                <w:color w:val="000000"/>
                <w:sz w:val="28"/>
                <w:szCs w:val="28"/>
              </w:rPr>
              <w:lastRenderedPageBreak/>
              <w:t>для изображения утки в симфонической сказке «Петя и волк». Если гобой можно сравнить с певческим голосом сопрано, то английский рожок — с меццо-сопрано. Английскому рожку в оркестре обычно поручаются сольные эпизоды — монологи, размышления, пасторали.</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b/>
                <w:bCs/>
                <w:color w:val="000000"/>
                <w:sz w:val="28"/>
                <w:szCs w:val="28"/>
              </w:rPr>
              <w:t>Фагот</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Фагот — самый низкий по звучанию в группе деревянных духовых инструментов. Источник его звука — две особым образом выточенные и связанные ниткой камышовые пластинки. Эта маленькая, хрупкая и недолговечная деталь называется тростью. Трости часто меняют, так как они быстро теряют свои игровые качества.</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Фагот состоит из пяти частей. «Эс» — единственная металлическая, латунная или медная, часть инструмента. По своей форме он напоминает латинскую букву S, откуда и произошло его название. На «эс» плотно насаживается трость. В свою очередь «эс» вставляется в малое колено инструмента — «флигель», или «крыло». Нижняя соединительная часть — «сапог». Ствол фагота изгибается и под прямым углом направляется вверх. Это «басовая труба», заканчивающаяся приставным раструбом, или «головкой». Изготовляют инструмент из специально подготовленной, выдержанной древесины.</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proofErr w:type="gramStart"/>
            <w:r w:rsidRPr="003E7783">
              <w:rPr>
                <w:rFonts w:ascii="Times New Roman" w:eastAsia="Times New Roman" w:hAnsi="Times New Roman" w:cs="Times New Roman"/>
                <w:color w:val="000000"/>
                <w:sz w:val="28"/>
                <w:szCs w:val="28"/>
              </w:rPr>
              <w:t>Создан</w:t>
            </w:r>
            <w:proofErr w:type="gramEnd"/>
            <w:r w:rsidRPr="003E7783">
              <w:rPr>
                <w:rFonts w:ascii="Times New Roman" w:eastAsia="Times New Roman" w:hAnsi="Times New Roman" w:cs="Times New Roman"/>
                <w:color w:val="000000"/>
                <w:sz w:val="28"/>
                <w:szCs w:val="28"/>
              </w:rPr>
              <w:t xml:space="preserve"> в 20—30-е гг. XVI в. в Италии. </w:t>
            </w:r>
            <w:proofErr w:type="gramStart"/>
            <w:r w:rsidRPr="003E7783">
              <w:rPr>
                <w:rFonts w:ascii="Times New Roman" w:eastAsia="Times New Roman" w:hAnsi="Times New Roman" w:cs="Times New Roman"/>
                <w:color w:val="000000"/>
                <w:sz w:val="28"/>
                <w:szCs w:val="28"/>
              </w:rPr>
              <w:t xml:space="preserve">Сначала существовало целое семейство фаготов: дискант-фагот, альт, или тенор-фагот, хорист-фагот, двойной фагот, </w:t>
            </w:r>
            <w:proofErr w:type="spellStart"/>
            <w:r w:rsidRPr="003E7783">
              <w:rPr>
                <w:rFonts w:ascii="Times New Roman" w:eastAsia="Times New Roman" w:hAnsi="Times New Roman" w:cs="Times New Roman"/>
                <w:color w:val="000000"/>
                <w:sz w:val="28"/>
                <w:szCs w:val="28"/>
              </w:rPr>
              <w:t>квартфагот</w:t>
            </w:r>
            <w:proofErr w:type="spellEnd"/>
            <w:r w:rsidRPr="003E7783">
              <w:rPr>
                <w:rFonts w:ascii="Times New Roman" w:eastAsia="Times New Roman" w:hAnsi="Times New Roman" w:cs="Times New Roman"/>
                <w:color w:val="000000"/>
                <w:sz w:val="28"/>
                <w:szCs w:val="28"/>
              </w:rPr>
              <w:t xml:space="preserve">, </w:t>
            </w:r>
            <w:proofErr w:type="spellStart"/>
            <w:r w:rsidRPr="003E7783">
              <w:rPr>
                <w:rFonts w:ascii="Times New Roman" w:eastAsia="Times New Roman" w:hAnsi="Times New Roman" w:cs="Times New Roman"/>
                <w:color w:val="000000"/>
                <w:sz w:val="28"/>
                <w:szCs w:val="28"/>
              </w:rPr>
              <w:t>квинтфагот</w:t>
            </w:r>
            <w:proofErr w:type="spellEnd"/>
            <w:r w:rsidRPr="003E7783">
              <w:rPr>
                <w:rFonts w:ascii="Times New Roman" w:eastAsia="Times New Roman" w:hAnsi="Times New Roman" w:cs="Times New Roman"/>
                <w:color w:val="000000"/>
                <w:sz w:val="28"/>
                <w:szCs w:val="28"/>
              </w:rPr>
              <w:t xml:space="preserve"> и, наконец, контрафагот.</w:t>
            </w:r>
            <w:proofErr w:type="gramEnd"/>
            <w:r w:rsidRPr="003E7783">
              <w:rPr>
                <w:rFonts w:ascii="Times New Roman" w:eastAsia="Times New Roman" w:hAnsi="Times New Roman" w:cs="Times New Roman"/>
                <w:color w:val="000000"/>
                <w:sz w:val="28"/>
                <w:szCs w:val="28"/>
              </w:rPr>
              <w:t xml:space="preserve"> Со временем эти разновидности отмерли, и сохранился только контрафагот.</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lastRenderedPageBreak/>
              <w:t>Выразительные возможности инструмента раскрылись в сольных и камерных сочинениях многих композиторов. Так, концерты для фагота написали В. А. Моцарт, К. М. Вебер; М. И. Глинка — «Патетическое трио» для кларнета, фагота и фортепьяно. Музыкально-образные задачи, которые может решать инструмент, поистине безграничны. Это светлая или скорбная лирика, драматизм, героика, юмор, гротеск и сарказм, философское раздумье, наполненные пафосом монологи и т. д. В современном симфоническом оркестре часто можно услышать контрафагот. Звук его полный и густой, несколько хрипловатый в нижнем регистре. Он усиливает и поддерживает басы в оркестре.</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 xml:space="preserve">Используется фагот в симфоническом, духовом </w:t>
            </w:r>
            <w:proofErr w:type="gramStart"/>
            <w:r w:rsidRPr="003E7783">
              <w:rPr>
                <w:rFonts w:ascii="Times New Roman" w:eastAsia="Times New Roman" w:hAnsi="Times New Roman" w:cs="Times New Roman"/>
                <w:color w:val="000000"/>
                <w:sz w:val="28"/>
                <w:szCs w:val="28"/>
              </w:rPr>
              <w:t>оркестрах</w:t>
            </w:r>
            <w:proofErr w:type="gramEnd"/>
            <w:r w:rsidRPr="003E7783">
              <w:rPr>
                <w:rFonts w:ascii="Times New Roman" w:eastAsia="Times New Roman" w:hAnsi="Times New Roman" w:cs="Times New Roman"/>
                <w:color w:val="000000"/>
                <w:sz w:val="28"/>
                <w:szCs w:val="28"/>
              </w:rPr>
              <w:t>, камерно-инструментальном ансамбле и как сольный инструмент.</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b/>
                <w:bCs/>
                <w:color w:val="000000"/>
                <w:sz w:val="28"/>
                <w:szCs w:val="28"/>
              </w:rPr>
              <w:t>Труба</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Звонкий призывный голос трубы известен с древнейших времен пастухам, охотникам, воинам. Задолго до нашей эры трубу знали египтяне, греки, римляне. В средние века труба активно участвовала в рыцарских церемониалах, играх и турнирах, в походе, на отдыхе в бою. Впервые в оперный оркестр трубы ввел итальянский композитор К. Монтеверди, когда в 1607 г. сочинил фанфару из 5 самостоятельных партий труб в увертюре к своей первой опере «Орфей».</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 xml:space="preserve">Чтобы понять, как устроена труба, обратимся к ее историческому собрату, хорошо знакомому нам пионерскому горну, непременному участнику всех сборов, слетов и </w:t>
            </w:r>
            <w:r w:rsidRPr="003E7783">
              <w:rPr>
                <w:rFonts w:ascii="Times New Roman" w:eastAsia="Times New Roman" w:hAnsi="Times New Roman" w:cs="Times New Roman"/>
                <w:color w:val="000000"/>
                <w:sz w:val="28"/>
                <w:szCs w:val="28"/>
              </w:rPr>
              <w:lastRenderedPageBreak/>
              <w:t>лагерной жизни. Он отличается простотой устройства. Это металлическая трубка (ствол), дважды свернутая в вытянуто-овальную форму для того, чтобы инструмент было удобнее держать. Две трети канала ствола — цилиндрические, а треть, постепенно расширяясь, переходит в «колокол» — раструб.</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На таком инструменте можно извлекать всего 5—6 звуков. Поэтому он и называется натуральной трубой.</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В основе современной трубы лежит то же устройство. Но в отличие от натуральной у нее особый вентильный механизм, позволяющий получать все ступени хроматической гаммы — 33—35 звуков. Большую роль при извлечении звука на трубе играет наконечник — мундштук. Хорошие его игровые качества в такой же мере важны, как и высокие игровые возможности самого инструмента.</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 xml:space="preserve">Трубач не имеет перед собой клавиатуры, как, например, пианист. Он должен представить ее в своем воображении, соответствующим образом сформировать губы, подкрепить напором дыхания четкие согласованные действия языка и пальцев. Только после долгих систематических занятий инструмент становится </w:t>
            </w:r>
            <w:proofErr w:type="gramStart"/>
            <w:r w:rsidRPr="003E7783">
              <w:rPr>
                <w:rFonts w:ascii="Times New Roman" w:eastAsia="Times New Roman" w:hAnsi="Times New Roman" w:cs="Times New Roman"/>
                <w:color w:val="000000"/>
                <w:sz w:val="28"/>
                <w:szCs w:val="28"/>
              </w:rPr>
              <w:t>послушным</w:t>
            </w:r>
            <w:proofErr w:type="gramEnd"/>
            <w:r w:rsidRPr="003E7783">
              <w:rPr>
                <w:rFonts w:ascii="Times New Roman" w:eastAsia="Times New Roman" w:hAnsi="Times New Roman" w:cs="Times New Roman"/>
                <w:color w:val="000000"/>
                <w:sz w:val="28"/>
                <w:szCs w:val="28"/>
              </w:rPr>
              <w:t xml:space="preserve"> и музыкант может исполнять на нем любое одноголосное, доступное по регистру произведение.</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 xml:space="preserve">В группе медных духовых инструментов симфонического оркестра труба — самый высокий по диапазону инструмент. Ее голос мы слышим обычно тогда, когда внутреннее напряжение музыки достигает наивысшей точки. Именно она придает звучанию оркестра удивительную торжественность, </w:t>
            </w:r>
            <w:r w:rsidRPr="003E7783">
              <w:rPr>
                <w:rFonts w:ascii="Times New Roman" w:eastAsia="Times New Roman" w:hAnsi="Times New Roman" w:cs="Times New Roman"/>
                <w:color w:val="000000"/>
                <w:sz w:val="28"/>
                <w:szCs w:val="28"/>
              </w:rPr>
              <w:lastRenderedPageBreak/>
              <w:t xml:space="preserve">приподнятость. Труба участвует во многих острых, драматических моментах, в создании героических, волевых и мужественных образов, без нее не обходится ни один батальный эпизод. В то же время труба может играть и очень тихо, мягко. </w:t>
            </w:r>
            <w:proofErr w:type="gramStart"/>
            <w:r w:rsidRPr="003E7783">
              <w:rPr>
                <w:rFonts w:ascii="Times New Roman" w:eastAsia="Times New Roman" w:hAnsi="Times New Roman" w:cs="Times New Roman"/>
                <w:color w:val="000000"/>
                <w:sz w:val="28"/>
                <w:szCs w:val="28"/>
              </w:rPr>
              <w:t>Ее динамический диапазон — от чуть слышного до потрясающе мощного звучания.</w:t>
            </w:r>
            <w:proofErr w:type="gramEnd"/>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В духовом оркестре трубе отводится ведущая роль. Она обычно исполняет первый голос-мелодию. Солистом труба является в эстрадном оркестре, в джазе, в вокально-инструментальных ансамблях.</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 xml:space="preserve">Выразительные и технические возможности трубы настолько велики, что многие композиторы прошлого и современности посвятили ей концертно-виртуозные сочинения. Это концерты для трубы с оркестром Й. Гайдна, И. </w:t>
            </w:r>
            <w:proofErr w:type="spellStart"/>
            <w:r w:rsidRPr="003E7783">
              <w:rPr>
                <w:rFonts w:ascii="Times New Roman" w:eastAsia="Times New Roman" w:hAnsi="Times New Roman" w:cs="Times New Roman"/>
                <w:color w:val="000000"/>
                <w:sz w:val="28"/>
                <w:szCs w:val="28"/>
              </w:rPr>
              <w:t>Гуммеля</w:t>
            </w:r>
            <w:proofErr w:type="spellEnd"/>
            <w:r w:rsidRPr="003E7783">
              <w:rPr>
                <w:rFonts w:ascii="Times New Roman" w:eastAsia="Times New Roman" w:hAnsi="Times New Roman" w:cs="Times New Roman"/>
                <w:color w:val="000000"/>
                <w:sz w:val="28"/>
                <w:szCs w:val="28"/>
              </w:rPr>
              <w:t xml:space="preserve">, А. Ф. </w:t>
            </w:r>
            <w:proofErr w:type="spellStart"/>
            <w:r w:rsidRPr="003E7783">
              <w:rPr>
                <w:rFonts w:ascii="Times New Roman" w:eastAsia="Times New Roman" w:hAnsi="Times New Roman" w:cs="Times New Roman"/>
                <w:color w:val="000000"/>
                <w:sz w:val="28"/>
                <w:szCs w:val="28"/>
              </w:rPr>
              <w:t>Гедике</w:t>
            </w:r>
            <w:proofErr w:type="spellEnd"/>
            <w:r w:rsidRPr="003E7783">
              <w:rPr>
                <w:rFonts w:ascii="Times New Roman" w:eastAsia="Times New Roman" w:hAnsi="Times New Roman" w:cs="Times New Roman"/>
                <w:color w:val="000000"/>
                <w:sz w:val="28"/>
                <w:szCs w:val="28"/>
              </w:rPr>
              <w:t xml:space="preserve">, С. Н. Василенко, А. Г. Арутюняна, А. Н. </w:t>
            </w:r>
            <w:proofErr w:type="spellStart"/>
            <w:r w:rsidRPr="003E7783">
              <w:rPr>
                <w:rFonts w:ascii="Times New Roman" w:eastAsia="Times New Roman" w:hAnsi="Times New Roman" w:cs="Times New Roman"/>
                <w:color w:val="000000"/>
                <w:sz w:val="28"/>
                <w:szCs w:val="28"/>
              </w:rPr>
              <w:t>Пахмутовой</w:t>
            </w:r>
            <w:proofErr w:type="spellEnd"/>
            <w:r w:rsidRPr="003E7783">
              <w:rPr>
                <w:rFonts w:ascii="Times New Roman" w:eastAsia="Times New Roman" w:hAnsi="Times New Roman" w:cs="Times New Roman"/>
                <w:color w:val="000000"/>
                <w:sz w:val="28"/>
                <w:szCs w:val="28"/>
              </w:rPr>
              <w:t>.</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b/>
                <w:bCs/>
                <w:color w:val="000000"/>
                <w:sz w:val="28"/>
                <w:szCs w:val="28"/>
              </w:rPr>
              <w:t>Валторна</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 xml:space="preserve">Среди своих ближайших соседей, медных духовых инструментов, валторна выделяется особенно певучим, бархатистым и теплым тембром, задумчиво-лирическим звучанием. Далеким ее предшественником был охотничий рог, о чем свидетельствует и </w:t>
            </w:r>
            <w:proofErr w:type="gramStart"/>
            <w:r w:rsidRPr="003E7783">
              <w:rPr>
                <w:rFonts w:ascii="Times New Roman" w:eastAsia="Times New Roman" w:hAnsi="Times New Roman" w:cs="Times New Roman"/>
                <w:color w:val="000000"/>
                <w:sz w:val="28"/>
                <w:szCs w:val="28"/>
              </w:rPr>
              <w:t>само название</w:t>
            </w:r>
            <w:proofErr w:type="gramEnd"/>
            <w:r w:rsidRPr="003E7783">
              <w:rPr>
                <w:rFonts w:ascii="Times New Roman" w:eastAsia="Times New Roman" w:hAnsi="Times New Roman" w:cs="Times New Roman"/>
                <w:color w:val="000000"/>
                <w:sz w:val="28"/>
                <w:szCs w:val="28"/>
              </w:rPr>
              <w:t xml:space="preserve">: в переводе с немецкого «валторна» означает «лесной рог». Отсюда первое впечатление от звучания валторны связано у слушателя с безграничными далями, природой, лесами и полями. Но валторне свойственны и мужественные, драматические краски, они напоминают о другой стороне жизни старинного </w:t>
            </w:r>
            <w:r w:rsidRPr="003E7783">
              <w:rPr>
                <w:rFonts w:ascii="Times New Roman" w:eastAsia="Times New Roman" w:hAnsi="Times New Roman" w:cs="Times New Roman"/>
                <w:color w:val="000000"/>
                <w:sz w:val="28"/>
                <w:szCs w:val="28"/>
              </w:rPr>
              <w:lastRenderedPageBreak/>
              <w:t xml:space="preserve">инструмента, которым в средние века подавали сигнал к началу рыцарских турниров. Охотничий рог держали раструбом вверх. На нем можно было исполнять только 14—15 звуков. Он превратился в натуральную валторну в 1750 г., когда музыкант из Дрездена А. Й. </w:t>
            </w:r>
            <w:proofErr w:type="spellStart"/>
            <w:r w:rsidRPr="003E7783">
              <w:rPr>
                <w:rFonts w:ascii="Times New Roman" w:eastAsia="Times New Roman" w:hAnsi="Times New Roman" w:cs="Times New Roman"/>
                <w:color w:val="000000"/>
                <w:sz w:val="28"/>
                <w:szCs w:val="28"/>
              </w:rPr>
              <w:t>Хампель</w:t>
            </w:r>
            <w:proofErr w:type="spellEnd"/>
            <w:r w:rsidRPr="003E7783">
              <w:rPr>
                <w:rFonts w:ascii="Times New Roman" w:eastAsia="Times New Roman" w:hAnsi="Times New Roman" w:cs="Times New Roman"/>
                <w:color w:val="000000"/>
                <w:sz w:val="28"/>
                <w:szCs w:val="28"/>
              </w:rPr>
              <w:t xml:space="preserve"> опустил раструб инструмента вниз и при игре стал вводить в него руку, повышая или </w:t>
            </w:r>
            <w:proofErr w:type="gramStart"/>
            <w:r w:rsidRPr="003E7783">
              <w:rPr>
                <w:rFonts w:ascii="Times New Roman" w:eastAsia="Times New Roman" w:hAnsi="Times New Roman" w:cs="Times New Roman"/>
                <w:color w:val="000000"/>
                <w:sz w:val="28"/>
                <w:szCs w:val="28"/>
              </w:rPr>
              <w:t>понижая</w:t>
            </w:r>
            <w:proofErr w:type="gramEnd"/>
            <w:r w:rsidRPr="003E7783">
              <w:rPr>
                <w:rFonts w:ascii="Times New Roman" w:eastAsia="Times New Roman" w:hAnsi="Times New Roman" w:cs="Times New Roman"/>
                <w:color w:val="000000"/>
                <w:sz w:val="28"/>
                <w:szCs w:val="28"/>
              </w:rPr>
              <w:t xml:space="preserve"> таким образом высоту натуральных звуков. Затем, </w:t>
            </w:r>
            <w:proofErr w:type="gramStart"/>
            <w:r w:rsidRPr="003E7783">
              <w:rPr>
                <w:rFonts w:ascii="Times New Roman" w:eastAsia="Times New Roman" w:hAnsi="Times New Roman" w:cs="Times New Roman"/>
                <w:color w:val="000000"/>
                <w:sz w:val="28"/>
                <w:szCs w:val="28"/>
              </w:rPr>
              <w:t>в начале</w:t>
            </w:r>
            <w:proofErr w:type="gramEnd"/>
            <w:r w:rsidRPr="003E7783">
              <w:rPr>
                <w:rFonts w:ascii="Times New Roman" w:eastAsia="Times New Roman" w:hAnsi="Times New Roman" w:cs="Times New Roman"/>
                <w:color w:val="000000"/>
                <w:sz w:val="28"/>
                <w:szCs w:val="28"/>
              </w:rPr>
              <w:t xml:space="preserve"> XIX в., к инструменту был приспособлен вентильный механизм, давший возможность играть на валторне весь звукоряд. Современная валторна — свернутая в круг металлическая трубка длиной более 3 м </w:t>
            </w:r>
            <w:proofErr w:type="gramStart"/>
            <w:r w:rsidRPr="003E7783">
              <w:rPr>
                <w:rFonts w:ascii="Times New Roman" w:eastAsia="Times New Roman" w:hAnsi="Times New Roman" w:cs="Times New Roman"/>
                <w:color w:val="000000"/>
                <w:sz w:val="28"/>
                <w:szCs w:val="28"/>
              </w:rPr>
              <w:t>со</w:t>
            </w:r>
            <w:proofErr w:type="gramEnd"/>
            <w:r w:rsidRPr="003E7783">
              <w:rPr>
                <w:rFonts w:ascii="Times New Roman" w:eastAsia="Times New Roman" w:hAnsi="Times New Roman" w:cs="Times New Roman"/>
                <w:color w:val="000000"/>
                <w:sz w:val="28"/>
                <w:szCs w:val="28"/>
              </w:rPr>
              <w:t xml:space="preserve"> множеством завитков. В центре круга расположен вентильный механизм, регулирующий длину воздушного столба и понижающий высоту натуральных звуков. Левая рука исполнителя лежит на трех клавишах вентильного механизма. Дополнительные 4-й и 5-й вентили во многом облегчают исполнительный процесс. Воздух в инструмент вдувается через мундштук.</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 xml:space="preserve">Й. Гайдн и В. А. Моцарт стали основоположниками классического концерта для солирующей валторны с оркестром. В партитурах они подчеркнули лирическую певучесть валторны, способность ее к передаче полных юмора и задора образов. В сонате для валторны и фортепьяно Л. Бетховен раскрыл героическое начало в звучании инструмента, его он затем выделил и в симфонических произведениях. В русской классической музыке </w:t>
            </w:r>
            <w:proofErr w:type="gramStart"/>
            <w:r w:rsidRPr="003E7783">
              <w:rPr>
                <w:rFonts w:ascii="Times New Roman" w:eastAsia="Times New Roman" w:hAnsi="Times New Roman" w:cs="Times New Roman"/>
                <w:color w:val="000000"/>
                <w:sz w:val="28"/>
                <w:szCs w:val="28"/>
              </w:rPr>
              <w:t>начиная с М. И. Глинки звучание инструмента было приближено к человеческому</w:t>
            </w:r>
            <w:proofErr w:type="gramEnd"/>
            <w:r w:rsidRPr="003E7783">
              <w:rPr>
                <w:rFonts w:ascii="Times New Roman" w:eastAsia="Times New Roman" w:hAnsi="Times New Roman" w:cs="Times New Roman"/>
                <w:color w:val="000000"/>
                <w:sz w:val="28"/>
                <w:szCs w:val="28"/>
              </w:rPr>
              <w:t xml:space="preserve"> голосу, к певучему произнесению </w:t>
            </w:r>
            <w:r w:rsidRPr="003E7783">
              <w:rPr>
                <w:rFonts w:ascii="Times New Roman" w:eastAsia="Times New Roman" w:hAnsi="Times New Roman" w:cs="Times New Roman"/>
                <w:color w:val="000000"/>
                <w:sz w:val="28"/>
                <w:szCs w:val="28"/>
              </w:rPr>
              <w:lastRenderedPageBreak/>
              <w:t>музыкальных фраз. Советские композиторы, наследуя классические традиции, интересно и изобретательно используют валторну в своем творчестве. Большой популярностью среди исполнителей всего мира пользуется концерт для валторны с оркестром Р. М. Глиэра. К многокрасочной палитре инструмента обращались С. С. Прокофьев, Д. Д. Шостакович, А. И. Хачатурян.</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Валторна входит в состав симфонического, духового оркестров, в различные камерные ансамбли как сольный инструмент.</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b/>
                <w:bCs/>
                <w:color w:val="000000"/>
                <w:sz w:val="28"/>
                <w:szCs w:val="28"/>
              </w:rPr>
              <w:t>Тромбон</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 xml:space="preserve">Тромбон — ближайший родственник трубы, ее басовая разновидность. Об этом говорит </w:t>
            </w:r>
            <w:proofErr w:type="gramStart"/>
            <w:r w:rsidRPr="003E7783">
              <w:rPr>
                <w:rFonts w:ascii="Times New Roman" w:eastAsia="Times New Roman" w:hAnsi="Times New Roman" w:cs="Times New Roman"/>
                <w:color w:val="000000"/>
                <w:sz w:val="28"/>
                <w:szCs w:val="28"/>
              </w:rPr>
              <w:t>само название</w:t>
            </w:r>
            <w:proofErr w:type="gramEnd"/>
            <w:r w:rsidRPr="003E7783">
              <w:rPr>
                <w:rFonts w:ascii="Times New Roman" w:eastAsia="Times New Roman" w:hAnsi="Times New Roman" w:cs="Times New Roman"/>
                <w:color w:val="000000"/>
                <w:sz w:val="28"/>
                <w:szCs w:val="28"/>
              </w:rPr>
              <w:t xml:space="preserve"> инструмента: в переводе с итальянского «тромбон» означает «</w:t>
            </w:r>
            <w:proofErr w:type="spellStart"/>
            <w:r w:rsidRPr="003E7783">
              <w:rPr>
                <w:rFonts w:ascii="Times New Roman" w:eastAsia="Times New Roman" w:hAnsi="Times New Roman" w:cs="Times New Roman"/>
                <w:color w:val="000000"/>
                <w:sz w:val="28"/>
                <w:szCs w:val="28"/>
              </w:rPr>
              <w:t>трубища</w:t>
            </w:r>
            <w:proofErr w:type="spellEnd"/>
            <w:r w:rsidRPr="003E7783">
              <w:rPr>
                <w:rFonts w:ascii="Times New Roman" w:eastAsia="Times New Roman" w:hAnsi="Times New Roman" w:cs="Times New Roman"/>
                <w:color w:val="000000"/>
                <w:sz w:val="28"/>
                <w:szCs w:val="28"/>
              </w:rPr>
              <w:t>».</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Тромбон обладает мощным по динамике, блестящим по тембру, величественным, грозным и мужественным по характеру звуком. Он обычно участвует в эпизодах героического, призывного плана. В певучих, лирических местах звучание тромбона напоминает валторну, но с некоторым оттенком суровости и холодности. Вместе с валторной, трубой и тубой он входит в группу медных духовых инструментов симфонического оркестра. Участвует тромбон в духовом, эстрадном оркестрах, различных камерных ансамблях.</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 xml:space="preserve">Инструмент состоит из трех частей: раструба, раздвижного механизма и мундштука. Раструб — конусообразная трубка с широким чашеобразным окончанием. В своей узкой части раструб соединяется с раздвижным механизмом. Он состоит </w:t>
            </w:r>
            <w:r w:rsidRPr="003E7783">
              <w:rPr>
                <w:rFonts w:ascii="Times New Roman" w:eastAsia="Times New Roman" w:hAnsi="Times New Roman" w:cs="Times New Roman"/>
                <w:color w:val="000000"/>
                <w:sz w:val="28"/>
                <w:szCs w:val="28"/>
              </w:rPr>
              <w:lastRenderedPageBreak/>
              <w:t>из двух неподвижных трубок, на которые надевается U-образная кулиса (цуг). Держа тромбон левой рукой, исполнитель правой передвигает кулису, увеличивая или уменьшая общую длину ствола инструмента и таким образом изменяя высоту звука. Воздух он вдувает через мундштук, прикладывая его к губам ровно, без сильного нажима.</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 xml:space="preserve">Впервые тромбон появился в XV в. как басовая разновидность трубы с раздвижной кулисной конструкцией. Позднее сформировалось семейство тромбонов: сопрано или дискант, альт, тенор, бас и контрабас. Эти инструменты поддерживали звучание хора и поэтому получили название в соответствии с певческими голосами. С появлением оркестра тромбоны постепенно приобретают самостоятельную роль. Так, в операх </w:t>
            </w:r>
            <w:proofErr w:type="gramStart"/>
            <w:r w:rsidRPr="003E7783">
              <w:rPr>
                <w:rFonts w:ascii="Times New Roman" w:eastAsia="Times New Roman" w:hAnsi="Times New Roman" w:cs="Times New Roman"/>
                <w:color w:val="000000"/>
                <w:sz w:val="28"/>
                <w:szCs w:val="28"/>
              </w:rPr>
              <w:t>К-</w:t>
            </w:r>
            <w:proofErr w:type="gramEnd"/>
            <w:r w:rsidRPr="003E7783">
              <w:rPr>
                <w:rFonts w:ascii="Times New Roman" w:eastAsia="Times New Roman" w:hAnsi="Times New Roman" w:cs="Times New Roman"/>
                <w:color w:val="000000"/>
                <w:sz w:val="28"/>
                <w:szCs w:val="28"/>
              </w:rPr>
              <w:t xml:space="preserve"> В. Глюка они становятся необходимыми при передаче драматизма действия. В. А. Моцарт в последнем акте оперы «Дон Жуан» использует три тромбона в мрачной и зловещей сцене появления командора. Впервые в симфонической музыке тромбоны появляются у Л. Бетховена. Он вводит их в 5-й, 6-й и 9-й симфониях. Как солирующий инструмент тромбон звучит во второй части «Траурно-триумфальной симфонии» Г. Берлиоза. Он как бы произносит траурную речь в память о героях, погибших во время революционных боев в июне 1830 г. Русские и советские композиторы усилили роль инструмента в драматических партиях. Яркий пример — концерт для тромбона с духовым оркестром Н. А. Римского-Корсакова, концерты В. М. Блажевича, А. А. Нестерова, Г. С. Фрида и других.</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lastRenderedPageBreak/>
              <w:t xml:space="preserve">В настоящее время из семейства тромбонов остались две разновидности: тенор и бас. Они различаются лишь тем, что бас-тромбон имеет более широкий раструб и </w:t>
            </w:r>
            <w:proofErr w:type="gramStart"/>
            <w:r w:rsidRPr="003E7783">
              <w:rPr>
                <w:rFonts w:ascii="Times New Roman" w:eastAsia="Times New Roman" w:hAnsi="Times New Roman" w:cs="Times New Roman"/>
                <w:color w:val="000000"/>
                <w:sz w:val="28"/>
                <w:szCs w:val="28"/>
              </w:rPr>
              <w:t>кварт-вентиль</w:t>
            </w:r>
            <w:proofErr w:type="gramEnd"/>
            <w:r w:rsidRPr="003E7783">
              <w:rPr>
                <w:rFonts w:ascii="Times New Roman" w:eastAsia="Times New Roman" w:hAnsi="Times New Roman" w:cs="Times New Roman"/>
                <w:color w:val="000000"/>
                <w:sz w:val="28"/>
                <w:szCs w:val="28"/>
              </w:rPr>
              <w:t>, при помощи которого исполнитель может легко извлекать звуки самого нижнего регистра.</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b/>
                <w:bCs/>
                <w:color w:val="000000"/>
                <w:sz w:val="28"/>
                <w:szCs w:val="28"/>
              </w:rPr>
              <w:t>Туба</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В группе медных духовых инструментов (валторна, труба и тромбон) туба является самой низкой по звучанию. Она была сконструирована в 1835 г. в Германии. В современном симфоническом оркестре используется контрабасовая туба. Ее отличает полнокровное, мощное и в то же время мягкое звучание. Длинная коническая труба инструмента свернута в U-образную форму. С одной стороны труба, расширяясь, заканчивается большим раструбом, с другой — узким концом, куда вставляется воронкообразный мундштук. В центре установлен вентильный механизм с четырьмя клавишами.</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 xml:space="preserve">Впервые в симфонический оркестр тубу ввел Р. Вагнер. В опере «Летучий голландец» он поручил ей солирующую роль, обогатив тем самым звучание оркестра новой инструментальной краской. С тех пор туба звучит в произведениях как </w:t>
            </w:r>
            <w:proofErr w:type="gramStart"/>
            <w:r w:rsidRPr="003E7783">
              <w:rPr>
                <w:rFonts w:ascii="Times New Roman" w:eastAsia="Times New Roman" w:hAnsi="Times New Roman" w:cs="Times New Roman"/>
                <w:color w:val="000000"/>
                <w:sz w:val="28"/>
                <w:szCs w:val="28"/>
              </w:rPr>
              <w:t>западно-европейских</w:t>
            </w:r>
            <w:proofErr w:type="gramEnd"/>
            <w:r w:rsidRPr="003E7783">
              <w:rPr>
                <w:rFonts w:ascii="Times New Roman" w:eastAsia="Times New Roman" w:hAnsi="Times New Roman" w:cs="Times New Roman"/>
                <w:color w:val="000000"/>
                <w:sz w:val="28"/>
                <w:szCs w:val="28"/>
              </w:rPr>
              <w:t>, так русских и советских композиторов.</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Одна из разновидностей тубы — бас геликон. Он отличается от нее только тем, что коническая труба инструмента свернута спиралью. Поэтому исполнители надевают геликон на левое плечо. Принципы игры на нем сходны с тубой. Туба — непременный участник духового и эстрадного оркестров.</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lastRenderedPageBreak/>
              <w:t xml:space="preserve">    Д.З. Прочитать текст, записать тетрадь инструменты духового оркестра.</w:t>
            </w:r>
          </w:p>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p>
          <w:p w:rsidR="00C80D78" w:rsidRPr="003E7783" w:rsidRDefault="00C80D78" w:rsidP="0048033A">
            <w:pPr>
              <w:shd w:val="clear" w:color="auto" w:fill="E1E4D5"/>
              <w:rPr>
                <w:rFonts w:ascii="Times New Roman" w:eastAsia="Times New Roman" w:hAnsi="Times New Roman" w:cs="Times New Roman"/>
                <w:color w:val="000000"/>
                <w:sz w:val="28"/>
                <w:szCs w:val="28"/>
              </w:rPr>
            </w:pPr>
            <w:r w:rsidRPr="003E7783">
              <w:rPr>
                <w:rFonts w:ascii="Times New Roman" w:eastAsia="Times New Roman" w:hAnsi="Times New Roman" w:cs="Times New Roman"/>
                <w:color w:val="000000"/>
                <w:sz w:val="28"/>
                <w:szCs w:val="28"/>
              </w:rPr>
              <w:t xml:space="preserve">Музыкальный материал: </w:t>
            </w:r>
            <w:proofErr w:type="spellStart"/>
            <w:r w:rsidRPr="003E7783">
              <w:rPr>
                <w:rFonts w:ascii="Times New Roman" w:eastAsia="Times New Roman" w:hAnsi="Times New Roman" w:cs="Times New Roman"/>
                <w:color w:val="000000"/>
                <w:sz w:val="28"/>
                <w:szCs w:val="28"/>
              </w:rPr>
              <w:t>Б.Агапкин</w:t>
            </w:r>
            <w:proofErr w:type="spellEnd"/>
            <w:r w:rsidRPr="003E7783">
              <w:rPr>
                <w:rFonts w:ascii="Times New Roman" w:eastAsia="Times New Roman" w:hAnsi="Times New Roman" w:cs="Times New Roman"/>
                <w:color w:val="000000"/>
                <w:sz w:val="28"/>
                <w:szCs w:val="28"/>
              </w:rPr>
              <w:t xml:space="preserve">. Марш Прощание славянки.  Старинные вальсы в исполнении духового оркестра. </w:t>
            </w:r>
          </w:p>
          <w:p w:rsidR="00C80D78" w:rsidRPr="00851CBA" w:rsidRDefault="00C80D78" w:rsidP="0048033A">
            <w:pPr>
              <w:rPr>
                <w:rFonts w:ascii="Times New Roman" w:eastAsia="Times New Roman" w:hAnsi="Times New Roman" w:cs="Times New Roman"/>
                <w:b/>
                <w:sz w:val="28"/>
                <w:szCs w:val="28"/>
              </w:rPr>
            </w:pPr>
            <w:r w:rsidRPr="00851CBA">
              <w:rPr>
                <w:rFonts w:ascii="Times New Roman" w:eastAsia="Times New Roman" w:hAnsi="Times New Roman" w:cs="Times New Roman"/>
                <w:b/>
                <w:sz w:val="28"/>
                <w:szCs w:val="28"/>
              </w:rPr>
              <w:t>20.04. Тема: Возникновение и состав эстрадного оркестра.</w:t>
            </w:r>
          </w:p>
          <w:p w:rsidR="00C80D78" w:rsidRPr="003E7783" w:rsidRDefault="00C80D78" w:rsidP="0048033A">
            <w:pPr>
              <w:rPr>
                <w:rFonts w:ascii="Times New Roman" w:eastAsia="Times New Roman" w:hAnsi="Times New Roman" w:cs="Times New Roman"/>
                <w:sz w:val="28"/>
                <w:szCs w:val="28"/>
              </w:rPr>
            </w:pPr>
            <w:r w:rsidRPr="003E7783">
              <w:rPr>
                <w:rFonts w:ascii="Times New Roman" w:eastAsia="Times New Roman" w:hAnsi="Times New Roman" w:cs="Times New Roman"/>
                <w:sz w:val="28"/>
                <w:szCs w:val="28"/>
              </w:rPr>
              <w:t xml:space="preserve"> Д.З. Самостоятельно прочитать в интернете данную тему, сделать конспект в тетради, о возникновении эстрадного оркестра и его составе. Послушать в записи звучание современных эстрадных оркестров.</w:t>
            </w:r>
          </w:p>
          <w:p w:rsidR="00C80D78" w:rsidRPr="003E7783" w:rsidRDefault="00C80D78" w:rsidP="0048033A">
            <w:pPr>
              <w:rPr>
                <w:rFonts w:ascii="Times New Roman" w:eastAsia="Times New Roman" w:hAnsi="Times New Roman" w:cs="Times New Roman"/>
                <w:sz w:val="28"/>
                <w:szCs w:val="28"/>
              </w:rPr>
            </w:pPr>
          </w:p>
          <w:p w:rsidR="00C80D78" w:rsidRPr="001A40A2" w:rsidRDefault="001A40A2" w:rsidP="0048033A">
            <w:pPr>
              <w:rPr>
                <w:rFonts w:ascii="Times New Roman" w:eastAsia="Times New Roman" w:hAnsi="Times New Roman" w:cs="Times New Roman"/>
                <w:b/>
                <w:sz w:val="28"/>
                <w:szCs w:val="28"/>
              </w:rPr>
            </w:pPr>
            <w:r w:rsidRPr="001A40A2">
              <w:rPr>
                <w:rFonts w:ascii="Times New Roman" w:eastAsia="Times New Roman" w:hAnsi="Times New Roman" w:cs="Times New Roman"/>
                <w:b/>
                <w:sz w:val="28"/>
                <w:szCs w:val="28"/>
              </w:rPr>
              <w:t xml:space="preserve">27.04. Тема: Эстрадный оркестр  </w:t>
            </w:r>
            <w:proofErr w:type="spellStart"/>
            <w:r w:rsidRPr="001A40A2">
              <w:rPr>
                <w:rFonts w:ascii="Times New Roman" w:eastAsia="Times New Roman" w:hAnsi="Times New Roman" w:cs="Times New Roman"/>
                <w:b/>
                <w:sz w:val="28"/>
                <w:szCs w:val="28"/>
              </w:rPr>
              <w:t>Л.Утёсова</w:t>
            </w:r>
            <w:proofErr w:type="spellEnd"/>
          </w:p>
          <w:p w:rsidR="00C80D78" w:rsidRPr="003E7783" w:rsidRDefault="00C80D78" w:rsidP="0048033A">
            <w:pPr>
              <w:rPr>
                <w:rFonts w:ascii="Times New Roman" w:hAnsi="Times New Roman" w:cs="Times New Roman"/>
                <w:sz w:val="28"/>
                <w:szCs w:val="28"/>
              </w:rPr>
            </w:pPr>
          </w:p>
        </w:tc>
        <w:tc>
          <w:tcPr>
            <w:tcW w:w="1778" w:type="dxa"/>
            <w:tcBorders>
              <w:top w:val="single" w:sz="4" w:space="0" w:color="auto"/>
              <w:bottom w:val="single" w:sz="4" w:space="0" w:color="auto"/>
            </w:tcBorders>
          </w:tcPr>
          <w:p w:rsidR="00C80D78" w:rsidRPr="003E7783" w:rsidRDefault="00C80D78" w:rsidP="0048033A">
            <w:pPr>
              <w:shd w:val="clear" w:color="auto" w:fill="FFFFFF"/>
              <w:spacing w:line="294" w:lineRule="atLeast"/>
              <w:rPr>
                <w:rFonts w:ascii="Times New Roman" w:eastAsia="Times New Roman" w:hAnsi="Times New Roman" w:cs="Times New Roman"/>
                <w:color w:val="000000"/>
                <w:sz w:val="28"/>
                <w:szCs w:val="28"/>
              </w:rPr>
            </w:pPr>
          </w:p>
        </w:tc>
      </w:tr>
      <w:tr w:rsidR="00C80D78" w:rsidTr="00C80D78">
        <w:trPr>
          <w:trHeight w:val="987"/>
        </w:trPr>
        <w:tc>
          <w:tcPr>
            <w:tcW w:w="2121" w:type="dxa"/>
            <w:tcBorders>
              <w:top w:val="single" w:sz="4" w:space="0" w:color="auto"/>
            </w:tcBorders>
          </w:tcPr>
          <w:p w:rsidR="00C80D78" w:rsidRPr="007545B3" w:rsidRDefault="00C80D78" w:rsidP="00281E35">
            <w:pPr>
              <w:pStyle w:val="a4"/>
              <w:rPr>
                <w:rFonts w:ascii="Times New Roman" w:hAnsi="Times New Roman" w:cs="Times New Roman"/>
                <w:b/>
                <w:sz w:val="28"/>
                <w:szCs w:val="28"/>
              </w:rPr>
            </w:pPr>
            <w:r w:rsidRPr="007545B3">
              <w:rPr>
                <w:rFonts w:ascii="Times New Roman" w:hAnsi="Times New Roman" w:cs="Times New Roman"/>
                <w:b/>
                <w:sz w:val="28"/>
                <w:szCs w:val="28"/>
              </w:rPr>
              <w:lastRenderedPageBreak/>
              <w:t xml:space="preserve">5 класс </w:t>
            </w:r>
          </w:p>
          <w:p w:rsidR="00C80D78" w:rsidRPr="00851CBA" w:rsidRDefault="00C80D78" w:rsidP="00281E35">
            <w:pPr>
              <w:pStyle w:val="a4"/>
              <w:rPr>
                <w:rFonts w:ascii="Times New Roman" w:hAnsi="Times New Roman" w:cs="Times New Roman"/>
                <w:b/>
                <w:sz w:val="28"/>
                <w:szCs w:val="28"/>
              </w:rPr>
            </w:pPr>
            <w:proofErr w:type="spellStart"/>
            <w:r w:rsidRPr="00851CBA">
              <w:rPr>
                <w:rFonts w:ascii="Times New Roman" w:hAnsi="Times New Roman" w:cs="Times New Roman"/>
                <w:b/>
                <w:sz w:val="28"/>
                <w:szCs w:val="28"/>
              </w:rPr>
              <w:t>Богаевская</w:t>
            </w:r>
            <w:proofErr w:type="spellEnd"/>
            <w:r w:rsidRPr="00851CBA">
              <w:rPr>
                <w:rFonts w:ascii="Times New Roman" w:hAnsi="Times New Roman" w:cs="Times New Roman"/>
                <w:b/>
                <w:sz w:val="28"/>
                <w:szCs w:val="28"/>
              </w:rPr>
              <w:t xml:space="preserve">  </w:t>
            </w:r>
            <w:proofErr w:type="spellStart"/>
            <w:r w:rsidRPr="00851CBA">
              <w:rPr>
                <w:rFonts w:ascii="Times New Roman" w:hAnsi="Times New Roman" w:cs="Times New Roman"/>
                <w:b/>
                <w:sz w:val="28"/>
                <w:szCs w:val="28"/>
              </w:rPr>
              <w:t>Бажена</w:t>
            </w:r>
            <w:proofErr w:type="spellEnd"/>
          </w:p>
          <w:p w:rsidR="00C80D78" w:rsidRPr="00851CBA" w:rsidRDefault="00C80D78" w:rsidP="00281E35">
            <w:pPr>
              <w:pStyle w:val="a4"/>
              <w:rPr>
                <w:rFonts w:ascii="Times New Roman" w:hAnsi="Times New Roman" w:cs="Times New Roman"/>
                <w:b/>
                <w:sz w:val="28"/>
                <w:szCs w:val="28"/>
              </w:rPr>
            </w:pPr>
            <w:proofErr w:type="spellStart"/>
            <w:r w:rsidRPr="00851CBA">
              <w:rPr>
                <w:rFonts w:ascii="Times New Roman" w:hAnsi="Times New Roman" w:cs="Times New Roman"/>
                <w:b/>
                <w:sz w:val="28"/>
                <w:szCs w:val="28"/>
              </w:rPr>
              <w:t>Болховцев</w:t>
            </w:r>
            <w:proofErr w:type="spellEnd"/>
            <w:r w:rsidRPr="00851CBA">
              <w:rPr>
                <w:rFonts w:ascii="Times New Roman" w:hAnsi="Times New Roman" w:cs="Times New Roman"/>
                <w:b/>
                <w:sz w:val="28"/>
                <w:szCs w:val="28"/>
              </w:rPr>
              <w:t xml:space="preserve"> Владимир</w:t>
            </w:r>
          </w:p>
          <w:p w:rsidR="00C80D78" w:rsidRPr="00851CBA" w:rsidRDefault="00C80D78" w:rsidP="00281E35">
            <w:pPr>
              <w:pStyle w:val="a4"/>
              <w:rPr>
                <w:rFonts w:ascii="Times New Roman" w:hAnsi="Times New Roman" w:cs="Times New Roman"/>
                <w:b/>
                <w:sz w:val="28"/>
                <w:szCs w:val="28"/>
              </w:rPr>
            </w:pPr>
            <w:proofErr w:type="spellStart"/>
            <w:r w:rsidRPr="00851CBA">
              <w:rPr>
                <w:rFonts w:ascii="Times New Roman" w:hAnsi="Times New Roman" w:cs="Times New Roman"/>
                <w:b/>
                <w:sz w:val="28"/>
                <w:szCs w:val="28"/>
              </w:rPr>
              <w:t>Верзунова</w:t>
            </w:r>
            <w:proofErr w:type="spellEnd"/>
            <w:r w:rsidRPr="00851CBA">
              <w:rPr>
                <w:rFonts w:ascii="Times New Roman" w:hAnsi="Times New Roman" w:cs="Times New Roman"/>
                <w:b/>
                <w:sz w:val="28"/>
                <w:szCs w:val="28"/>
              </w:rPr>
              <w:t xml:space="preserve"> Полина</w:t>
            </w:r>
          </w:p>
          <w:p w:rsidR="00C80D78" w:rsidRPr="00851CBA" w:rsidRDefault="00C80D78" w:rsidP="00281E35">
            <w:pPr>
              <w:pStyle w:val="a4"/>
              <w:rPr>
                <w:rFonts w:ascii="Times New Roman" w:hAnsi="Times New Roman" w:cs="Times New Roman"/>
                <w:b/>
                <w:sz w:val="28"/>
                <w:szCs w:val="28"/>
              </w:rPr>
            </w:pPr>
            <w:r w:rsidRPr="00851CBA">
              <w:rPr>
                <w:rFonts w:ascii="Times New Roman" w:hAnsi="Times New Roman" w:cs="Times New Roman"/>
                <w:b/>
                <w:sz w:val="28"/>
                <w:szCs w:val="28"/>
              </w:rPr>
              <w:t>Иванов Денис</w:t>
            </w:r>
          </w:p>
          <w:p w:rsidR="00C80D78" w:rsidRPr="00851CBA" w:rsidRDefault="00C80D78" w:rsidP="00281E35">
            <w:pPr>
              <w:pStyle w:val="a4"/>
              <w:rPr>
                <w:rFonts w:ascii="Times New Roman" w:hAnsi="Times New Roman" w:cs="Times New Roman"/>
                <w:b/>
                <w:sz w:val="28"/>
                <w:szCs w:val="28"/>
              </w:rPr>
            </w:pPr>
            <w:proofErr w:type="spellStart"/>
            <w:r w:rsidRPr="00851CBA">
              <w:rPr>
                <w:rFonts w:ascii="Times New Roman" w:hAnsi="Times New Roman" w:cs="Times New Roman"/>
                <w:b/>
                <w:sz w:val="28"/>
                <w:szCs w:val="28"/>
              </w:rPr>
              <w:t>Дулинов</w:t>
            </w:r>
            <w:proofErr w:type="spellEnd"/>
            <w:r w:rsidRPr="00851CBA">
              <w:rPr>
                <w:rFonts w:ascii="Times New Roman" w:hAnsi="Times New Roman" w:cs="Times New Roman"/>
                <w:b/>
                <w:sz w:val="28"/>
                <w:szCs w:val="28"/>
              </w:rPr>
              <w:t xml:space="preserve"> Николай</w:t>
            </w:r>
          </w:p>
          <w:p w:rsidR="00C80D78" w:rsidRPr="00851CBA" w:rsidRDefault="00C80D78" w:rsidP="00281E35">
            <w:pPr>
              <w:pStyle w:val="a4"/>
              <w:rPr>
                <w:rFonts w:ascii="Times New Roman" w:hAnsi="Times New Roman" w:cs="Times New Roman"/>
                <w:b/>
                <w:sz w:val="28"/>
                <w:szCs w:val="28"/>
              </w:rPr>
            </w:pPr>
            <w:r w:rsidRPr="00851CBA">
              <w:rPr>
                <w:rFonts w:ascii="Times New Roman" w:hAnsi="Times New Roman" w:cs="Times New Roman"/>
                <w:b/>
                <w:sz w:val="28"/>
                <w:szCs w:val="28"/>
              </w:rPr>
              <w:t>Елисеева Кира</w:t>
            </w:r>
          </w:p>
          <w:p w:rsidR="00C80D78" w:rsidRPr="00851CBA" w:rsidRDefault="00C80D78" w:rsidP="00281E35">
            <w:pPr>
              <w:pStyle w:val="a4"/>
              <w:rPr>
                <w:rFonts w:ascii="Times New Roman" w:hAnsi="Times New Roman" w:cs="Times New Roman"/>
                <w:b/>
                <w:sz w:val="28"/>
                <w:szCs w:val="28"/>
              </w:rPr>
            </w:pPr>
            <w:r w:rsidRPr="00851CBA">
              <w:rPr>
                <w:rFonts w:ascii="Times New Roman" w:hAnsi="Times New Roman" w:cs="Times New Roman"/>
                <w:b/>
                <w:sz w:val="28"/>
                <w:szCs w:val="28"/>
              </w:rPr>
              <w:t>Еськин Артём</w:t>
            </w:r>
          </w:p>
          <w:p w:rsidR="00C80D78" w:rsidRPr="00851CBA" w:rsidRDefault="00C80D78" w:rsidP="00281E35">
            <w:pPr>
              <w:pStyle w:val="a4"/>
              <w:rPr>
                <w:rFonts w:ascii="Times New Roman" w:hAnsi="Times New Roman" w:cs="Times New Roman"/>
                <w:b/>
                <w:sz w:val="28"/>
                <w:szCs w:val="28"/>
              </w:rPr>
            </w:pPr>
            <w:proofErr w:type="spellStart"/>
            <w:r w:rsidRPr="00851CBA">
              <w:rPr>
                <w:rFonts w:ascii="Times New Roman" w:hAnsi="Times New Roman" w:cs="Times New Roman"/>
                <w:b/>
                <w:sz w:val="28"/>
                <w:szCs w:val="28"/>
              </w:rPr>
              <w:t>Кирдеева</w:t>
            </w:r>
            <w:proofErr w:type="spellEnd"/>
            <w:r w:rsidRPr="00851CBA">
              <w:rPr>
                <w:rFonts w:ascii="Times New Roman" w:hAnsi="Times New Roman" w:cs="Times New Roman"/>
                <w:b/>
                <w:sz w:val="28"/>
                <w:szCs w:val="28"/>
              </w:rPr>
              <w:t xml:space="preserve"> Анна</w:t>
            </w:r>
          </w:p>
          <w:p w:rsidR="00C80D78" w:rsidRPr="00851CBA" w:rsidRDefault="00C80D78" w:rsidP="00281E35">
            <w:pPr>
              <w:pStyle w:val="a4"/>
              <w:rPr>
                <w:rFonts w:ascii="Times New Roman" w:hAnsi="Times New Roman" w:cs="Times New Roman"/>
                <w:b/>
                <w:sz w:val="28"/>
                <w:szCs w:val="28"/>
              </w:rPr>
            </w:pPr>
            <w:proofErr w:type="spellStart"/>
            <w:r w:rsidRPr="00851CBA">
              <w:rPr>
                <w:rFonts w:ascii="Times New Roman" w:hAnsi="Times New Roman" w:cs="Times New Roman"/>
                <w:b/>
                <w:sz w:val="28"/>
                <w:szCs w:val="28"/>
              </w:rPr>
              <w:lastRenderedPageBreak/>
              <w:t>Латошко</w:t>
            </w:r>
            <w:proofErr w:type="spellEnd"/>
            <w:r w:rsidRPr="00851CBA">
              <w:rPr>
                <w:rFonts w:ascii="Times New Roman" w:hAnsi="Times New Roman" w:cs="Times New Roman"/>
                <w:b/>
                <w:sz w:val="28"/>
                <w:szCs w:val="28"/>
              </w:rPr>
              <w:t xml:space="preserve"> Алиса</w:t>
            </w:r>
          </w:p>
          <w:p w:rsidR="00C80D78" w:rsidRPr="00851CBA" w:rsidRDefault="00C80D78" w:rsidP="00281E35">
            <w:pPr>
              <w:pStyle w:val="a4"/>
              <w:rPr>
                <w:rFonts w:ascii="Times New Roman" w:hAnsi="Times New Roman" w:cs="Times New Roman"/>
                <w:b/>
                <w:sz w:val="28"/>
                <w:szCs w:val="28"/>
              </w:rPr>
            </w:pPr>
            <w:r w:rsidRPr="00851CBA">
              <w:rPr>
                <w:rFonts w:ascii="Times New Roman" w:hAnsi="Times New Roman" w:cs="Times New Roman"/>
                <w:b/>
                <w:sz w:val="28"/>
                <w:szCs w:val="28"/>
              </w:rPr>
              <w:t>Меренкова Анастасия</w:t>
            </w:r>
          </w:p>
          <w:p w:rsidR="00C80D78" w:rsidRPr="00851CBA" w:rsidRDefault="00C80D78" w:rsidP="00281E35">
            <w:pPr>
              <w:pStyle w:val="a4"/>
              <w:rPr>
                <w:rFonts w:ascii="Times New Roman" w:hAnsi="Times New Roman" w:cs="Times New Roman"/>
                <w:b/>
                <w:sz w:val="28"/>
                <w:szCs w:val="28"/>
              </w:rPr>
            </w:pPr>
            <w:r w:rsidRPr="00851CBA">
              <w:rPr>
                <w:rFonts w:ascii="Times New Roman" w:hAnsi="Times New Roman" w:cs="Times New Roman"/>
                <w:b/>
                <w:sz w:val="28"/>
                <w:szCs w:val="28"/>
              </w:rPr>
              <w:t>Самойлова Валерия</w:t>
            </w:r>
          </w:p>
          <w:p w:rsidR="00C80D78" w:rsidRPr="00851CBA" w:rsidRDefault="00C80D78" w:rsidP="00281E35">
            <w:pPr>
              <w:pStyle w:val="a4"/>
              <w:rPr>
                <w:rFonts w:ascii="Times New Roman" w:hAnsi="Times New Roman" w:cs="Times New Roman"/>
                <w:b/>
                <w:sz w:val="28"/>
                <w:szCs w:val="28"/>
              </w:rPr>
            </w:pPr>
            <w:proofErr w:type="spellStart"/>
            <w:r w:rsidRPr="00851CBA">
              <w:rPr>
                <w:rFonts w:ascii="Times New Roman" w:hAnsi="Times New Roman" w:cs="Times New Roman"/>
                <w:b/>
                <w:sz w:val="28"/>
                <w:szCs w:val="28"/>
              </w:rPr>
              <w:t>Стельникова</w:t>
            </w:r>
            <w:proofErr w:type="spellEnd"/>
            <w:r w:rsidRPr="00851CBA">
              <w:rPr>
                <w:rFonts w:ascii="Times New Roman" w:hAnsi="Times New Roman" w:cs="Times New Roman"/>
                <w:b/>
                <w:sz w:val="28"/>
                <w:szCs w:val="28"/>
              </w:rPr>
              <w:t xml:space="preserve"> Евгения</w:t>
            </w:r>
          </w:p>
          <w:p w:rsidR="00C80D78" w:rsidRPr="00851CBA" w:rsidRDefault="00C80D78" w:rsidP="00281E35">
            <w:pPr>
              <w:pStyle w:val="a4"/>
              <w:rPr>
                <w:rFonts w:ascii="Times New Roman" w:hAnsi="Times New Roman" w:cs="Times New Roman"/>
                <w:sz w:val="28"/>
                <w:szCs w:val="28"/>
              </w:rPr>
            </w:pPr>
            <w:r w:rsidRPr="00851CBA">
              <w:rPr>
                <w:rFonts w:ascii="Times New Roman" w:hAnsi="Times New Roman" w:cs="Times New Roman"/>
                <w:b/>
                <w:sz w:val="28"/>
                <w:szCs w:val="28"/>
              </w:rPr>
              <w:t>Яскевич Екатерина</w:t>
            </w:r>
          </w:p>
          <w:p w:rsidR="00C80D78" w:rsidRPr="00851CBA" w:rsidRDefault="00C80D78" w:rsidP="00281E35">
            <w:pPr>
              <w:pStyle w:val="a4"/>
              <w:rPr>
                <w:rFonts w:ascii="Times New Roman" w:hAnsi="Times New Roman" w:cs="Times New Roman"/>
                <w:sz w:val="28"/>
                <w:szCs w:val="28"/>
              </w:rPr>
            </w:pPr>
          </w:p>
          <w:p w:rsidR="00C80D78" w:rsidRPr="00851CBA" w:rsidRDefault="00C80D78" w:rsidP="00281E35">
            <w:pPr>
              <w:pStyle w:val="a4"/>
              <w:rPr>
                <w:rFonts w:ascii="Times New Roman" w:hAnsi="Times New Roman" w:cs="Times New Roman"/>
                <w:sz w:val="28"/>
                <w:szCs w:val="28"/>
              </w:rPr>
            </w:pPr>
          </w:p>
          <w:p w:rsidR="00C80D78" w:rsidRPr="00851CBA" w:rsidRDefault="00C80D78" w:rsidP="00281E35">
            <w:pPr>
              <w:pStyle w:val="a4"/>
              <w:rPr>
                <w:rFonts w:ascii="Times New Roman" w:hAnsi="Times New Roman" w:cs="Times New Roman"/>
                <w:sz w:val="28"/>
                <w:szCs w:val="28"/>
              </w:rPr>
            </w:pPr>
          </w:p>
          <w:p w:rsidR="00C80D78" w:rsidRPr="00851CBA" w:rsidRDefault="00C80D78" w:rsidP="00281E35">
            <w:pPr>
              <w:pStyle w:val="a4"/>
              <w:rPr>
                <w:rFonts w:ascii="Times New Roman" w:hAnsi="Times New Roman" w:cs="Times New Roman"/>
                <w:sz w:val="28"/>
                <w:szCs w:val="28"/>
              </w:rPr>
            </w:pPr>
          </w:p>
          <w:p w:rsidR="00C80D78" w:rsidRPr="00851CBA" w:rsidRDefault="00C80D78" w:rsidP="00281E35">
            <w:pPr>
              <w:pStyle w:val="a4"/>
              <w:rPr>
                <w:rFonts w:ascii="Times New Roman" w:hAnsi="Times New Roman" w:cs="Times New Roman"/>
                <w:sz w:val="28"/>
                <w:szCs w:val="28"/>
              </w:rPr>
            </w:pPr>
          </w:p>
          <w:p w:rsidR="00C80D78" w:rsidRPr="00851CBA" w:rsidRDefault="00C80D78" w:rsidP="00281E35">
            <w:pPr>
              <w:pStyle w:val="a4"/>
              <w:rPr>
                <w:rFonts w:ascii="Times New Roman" w:hAnsi="Times New Roman" w:cs="Times New Roman"/>
                <w:sz w:val="28"/>
                <w:szCs w:val="28"/>
              </w:rPr>
            </w:pPr>
          </w:p>
          <w:p w:rsidR="00C80D78" w:rsidRPr="00851CBA" w:rsidRDefault="00C80D78" w:rsidP="00281E35">
            <w:pPr>
              <w:ind w:right="-314"/>
              <w:rPr>
                <w:rFonts w:ascii="Times New Roman" w:hAnsi="Times New Roman" w:cs="Times New Roman"/>
                <w:sz w:val="28"/>
                <w:szCs w:val="28"/>
              </w:rPr>
            </w:pPr>
          </w:p>
        </w:tc>
        <w:tc>
          <w:tcPr>
            <w:tcW w:w="2090" w:type="dxa"/>
            <w:tcBorders>
              <w:top w:val="single" w:sz="4" w:space="0" w:color="auto"/>
            </w:tcBorders>
          </w:tcPr>
          <w:p w:rsidR="00C80D78" w:rsidRPr="00281E35" w:rsidRDefault="00C80D78" w:rsidP="00281E35">
            <w:pPr>
              <w:pStyle w:val="a4"/>
              <w:rPr>
                <w:rFonts w:ascii="Times New Roman" w:hAnsi="Times New Roman" w:cs="Times New Roman"/>
                <w:b/>
                <w:sz w:val="24"/>
                <w:szCs w:val="28"/>
              </w:rPr>
            </w:pPr>
            <w:r w:rsidRPr="00281E35">
              <w:rPr>
                <w:rFonts w:ascii="Times New Roman" w:hAnsi="Times New Roman" w:cs="Times New Roman"/>
                <w:b/>
                <w:sz w:val="24"/>
                <w:szCs w:val="28"/>
              </w:rPr>
              <w:lastRenderedPageBreak/>
              <w:t>Сольфеджио</w:t>
            </w:r>
          </w:p>
          <w:p w:rsidR="00C80D78" w:rsidRPr="00281E35" w:rsidRDefault="00C80D78" w:rsidP="00281E35">
            <w:pPr>
              <w:pStyle w:val="a4"/>
              <w:rPr>
                <w:rFonts w:ascii="Times New Roman" w:hAnsi="Times New Roman" w:cs="Times New Roman"/>
                <w:b/>
                <w:sz w:val="24"/>
                <w:szCs w:val="28"/>
              </w:rPr>
            </w:pPr>
          </w:p>
        </w:tc>
        <w:tc>
          <w:tcPr>
            <w:tcW w:w="1142" w:type="dxa"/>
            <w:tcBorders>
              <w:top w:val="single" w:sz="4" w:space="0" w:color="auto"/>
            </w:tcBorders>
          </w:tcPr>
          <w:p w:rsidR="00C80D78" w:rsidRPr="007545B3" w:rsidRDefault="00C80D78" w:rsidP="00281E35">
            <w:pPr>
              <w:rPr>
                <w:rFonts w:ascii="Times New Roman" w:hAnsi="Times New Roman" w:cs="Times New Roman"/>
                <w:b/>
                <w:sz w:val="28"/>
                <w:szCs w:val="28"/>
              </w:rPr>
            </w:pPr>
          </w:p>
        </w:tc>
        <w:tc>
          <w:tcPr>
            <w:tcW w:w="7655" w:type="dxa"/>
            <w:tcBorders>
              <w:top w:val="single" w:sz="4" w:space="0" w:color="auto"/>
              <w:bottom w:val="single" w:sz="4" w:space="0" w:color="auto"/>
            </w:tcBorders>
          </w:tcPr>
          <w:p w:rsidR="00C80D78" w:rsidRPr="003E7783" w:rsidRDefault="00C80D78" w:rsidP="00281E35">
            <w:pPr>
              <w:rPr>
                <w:rFonts w:ascii="Times New Roman" w:hAnsi="Times New Roman" w:cs="Times New Roman"/>
                <w:sz w:val="28"/>
                <w:szCs w:val="28"/>
              </w:rPr>
            </w:pPr>
            <w:r w:rsidRPr="007545B3">
              <w:rPr>
                <w:rFonts w:ascii="Times New Roman" w:hAnsi="Times New Roman" w:cs="Times New Roman"/>
                <w:b/>
                <w:sz w:val="28"/>
                <w:szCs w:val="28"/>
              </w:rPr>
              <w:t>13.04 Тема:   Тональность ре бемоль мажор</w:t>
            </w:r>
            <w:r w:rsidRPr="003E7783">
              <w:rPr>
                <w:rFonts w:ascii="Times New Roman" w:hAnsi="Times New Roman" w:cs="Times New Roman"/>
                <w:sz w:val="28"/>
                <w:szCs w:val="28"/>
              </w:rPr>
              <w:t>. Построить в тональности ре бемоль мажор все пройденные темы</w:t>
            </w:r>
            <w:proofErr w:type="gramStart"/>
            <w:r w:rsidRPr="003E7783">
              <w:rPr>
                <w:rFonts w:ascii="Times New Roman" w:hAnsi="Times New Roman" w:cs="Times New Roman"/>
                <w:sz w:val="28"/>
                <w:szCs w:val="28"/>
              </w:rPr>
              <w:t>:Д</w:t>
            </w:r>
            <w:proofErr w:type="gramEnd"/>
            <w:r w:rsidRPr="003E7783">
              <w:rPr>
                <w:rFonts w:ascii="Times New Roman" w:hAnsi="Times New Roman" w:cs="Times New Roman"/>
                <w:sz w:val="28"/>
                <w:szCs w:val="28"/>
              </w:rPr>
              <w:t xml:space="preserve">7и его обращения, тритоны ув.4 на </w:t>
            </w:r>
            <w:r w:rsidRPr="003E7783">
              <w:rPr>
                <w:rFonts w:ascii="Times New Roman" w:hAnsi="Times New Roman" w:cs="Times New Roman"/>
                <w:sz w:val="28"/>
                <w:szCs w:val="28"/>
                <w:lang w:val="en-US"/>
              </w:rPr>
              <w:t>IV</w:t>
            </w:r>
            <w:r w:rsidRPr="003E7783">
              <w:rPr>
                <w:rFonts w:ascii="Times New Roman" w:hAnsi="Times New Roman" w:cs="Times New Roman"/>
                <w:sz w:val="28"/>
                <w:szCs w:val="28"/>
              </w:rPr>
              <w:t xml:space="preserve"> , ум.5 на </w:t>
            </w:r>
            <w:r w:rsidRPr="003E7783">
              <w:rPr>
                <w:rFonts w:ascii="Times New Roman" w:hAnsi="Times New Roman" w:cs="Times New Roman"/>
                <w:sz w:val="28"/>
                <w:szCs w:val="28"/>
                <w:lang w:val="en-US"/>
              </w:rPr>
              <w:t>VII</w:t>
            </w:r>
            <w:r w:rsidRPr="003E7783">
              <w:rPr>
                <w:rFonts w:ascii="Times New Roman" w:hAnsi="Times New Roman" w:cs="Times New Roman"/>
                <w:sz w:val="28"/>
                <w:szCs w:val="28"/>
              </w:rPr>
              <w:t xml:space="preserve"> ступенях, трезвучия и их обращения, в нотной тетради, все задания петь, играть на фортепиано.</w:t>
            </w:r>
          </w:p>
          <w:p w:rsidR="00C80D78" w:rsidRPr="00281E35" w:rsidRDefault="00C80D78" w:rsidP="00281E35">
            <w:pPr>
              <w:rPr>
                <w:rFonts w:ascii="Times New Roman" w:hAnsi="Times New Roman" w:cs="Times New Roman"/>
                <w:sz w:val="28"/>
                <w:szCs w:val="28"/>
              </w:rPr>
            </w:pPr>
            <w:r w:rsidRPr="003E7783">
              <w:rPr>
                <w:rFonts w:ascii="Times New Roman" w:hAnsi="Times New Roman" w:cs="Times New Roman"/>
                <w:sz w:val="28"/>
                <w:szCs w:val="28"/>
              </w:rPr>
              <w:t>Петь № 144-147 ст.54 по учебнику сольфеджио  Е. Давыдова 5 класс.</w:t>
            </w:r>
            <w:r w:rsidRPr="00281E35">
              <w:rPr>
                <w:rFonts w:ascii="Times New Roman" w:hAnsi="Times New Roman" w:cs="Times New Roman"/>
                <w:sz w:val="28"/>
                <w:szCs w:val="28"/>
              </w:rPr>
              <w:t xml:space="preserve"> 20.04.Тема</w:t>
            </w:r>
            <w:proofErr w:type="gramStart"/>
            <w:r w:rsidRPr="00281E35">
              <w:rPr>
                <w:rFonts w:ascii="Times New Roman" w:hAnsi="Times New Roman" w:cs="Times New Roman"/>
                <w:sz w:val="28"/>
                <w:szCs w:val="28"/>
              </w:rPr>
              <w:t>:И</w:t>
            </w:r>
            <w:proofErr w:type="gramEnd"/>
            <w:r w:rsidRPr="00281E35">
              <w:rPr>
                <w:rFonts w:ascii="Times New Roman" w:hAnsi="Times New Roman" w:cs="Times New Roman"/>
                <w:sz w:val="28"/>
                <w:szCs w:val="28"/>
              </w:rPr>
              <w:t>зучение тональности си бемоль минор.  Построить в тональности си бемоль минор все пройденные темы</w:t>
            </w:r>
            <w:proofErr w:type="gramStart"/>
            <w:r w:rsidRPr="00281E35">
              <w:rPr>
                <w:rFonts w:ascii="Times New Roman" w:hAnsi="Times New Roman" w:cs="Times New Roman"/>
                <w:sz w:val="28"/>
                <w:szCs w:val="28"/>
              </w:rPr>
              <w:t>:Д</w:t>
            </w:r>
            <w:proofErr w:type="gramEnd"/>
            <w:r w:rsidRPr="00281E35">
              <w:rPr>
                <w:rFonts w:ascii="Times New Roman" w:hAnsi="Times New Roman" w:cs="Times New Roman"/>
                <w:sz w:val="28"/>
                <w:szCs w:val="28"/>
              </w:rPr>
              <w:t xml:space="preserve">7, трезвучия и их обращения, тритоны ув.4 и ум.5 в гармоническом виде минора на </w:t>
            </w:r>
            <w:r w:rsidRPr="00281E35">
              <w:rPr>
                <w:rFonts w:ascii="Times New Roman" w:hAnsi="Times New Roman" w:cs="Times New Roman"/>
                <w:sz w:val="28"/>
                <w:szCs w:val="28"/>
                <w:lang w:val="en-US"/>
              </w:rPr>
              <w:t>IV</w:t>
            </w:r>
            <w:r w:rsidRPr="00281E35">
              <w:rPr>
                <w:rFonts w:ascii="Times New Roman" w:hAnsi="Times New Roman" w:cs="Times New Roman"/>
                <w:sz w:val="28"/>
                <w:szCs w:val="28"/>
              </w:rPr>
              <w:t xml:space="preserve">и </w:t>
            </w:r>
            <w:r w:rsidRPr="00281E35">
              <w:rPr>
                <w:rFonts w:ascii="Times New Roman" w:hAnsi="Times New Roman" w:cs="Times New Roman"/>
                <w:sz w:val="28"/>
                <w:szCs w:val="28"/>
                <w:lang w:val="en-US"/>
              </w:rPr>
              <w:t>VI</w:t>
            </w:r>
            <w:r w:rsidRPr="00281E35">
              <w:rPr>
                <w:rFonts w:ascii="Times New Roman" w:hAnsi="Times New Roman" w:cs="Times New Roman"/>
                <w:sz w:val="28"/>
                <w:szCs w:val="28"/>
              </w:rPr>
              <w:t xml:space="preserve"> </w:t>
            </w:r>
            <w:r w:rsidRPr="00281E35">
              <w:rPr>
                <w:rFonts w:ascii="Times New Roman" w:hAnsi="Times New Roman" w:cs="Times New Roman"/>
                <w:sz w:val="28"/>
                <w:szCs w:val="28"/>
                <w:lang w:val="en-US"/>
              </w:rPr>
              <w:t>I</w:t>
            </w:r>
            <w:r w:rsidRPr="00281E35">
              <w:rPr>
                <w:rFonts w:ascii="Times New Roman" w:hAnsi="Times New Roman" w:cs="Times New Roman"/>
                <w:sz w:val="28"/>
                <w:szCs w:val="28"/>
              </w:rPr>
              <w:t>ступенях, три вида минора, все задания играть на фортепиано.</w:t>
            </w:r>
          </w:p>
          <w:p w:rsidR="00C80D78" w:rsidRPr="00281E35" w:rsidRDefault="00C80D78" w:rsidP="00281E35">
            <w:pPr>
              <w:rPr>
                <w:rFonts w:ascii="Times New Roman" w:hAnsi="Times New Roman" w:cs="Times New Roman"/>
                <w:sz w:val="28"/>
                <w:szCs w:val="28"/>
              </w:rPr>
            </w:pPr>
            <w:r w:rsidRPr="00281E35">
              <w:rPr>
                <w:rFonts w:ascii="Times New Roman" w:hAnsi="Times New Roman" w:cs="Times New Roman"/>
                <w:sz w:val="28"/>
                <w:szCs w:val="28"/>
              </w:rPr>
              <w:t>Петь №149- 151 ст.55  по учебнику сольфеджио.</w:t>
            </w:r>
          </w:p>
          <w:p w:rsidR="00C80D78" w:rsidRPr="00281E35" w:rsidRDefault="00C80D78" w:rsidP="00281E35">
            <w:pPr>
              <w:rPr>
                <w:rFonts w:ascii="Times New Roman" w:hAnsi="Times New Roman" w:cs="Times New Roman"/>
                <w:sz w:val="28"/>
                <w:szCs w:val="28"/>
              </w:rPr>
            </w:pPr>
          </w:p>
          <w:p w:rsidR="00C80D78" w:rsidRPr="00851CBA" w:rsidRDefault="00C80D78" w:rsidP="00281E35">
            <w:pPr>
              <w:rPr>
                <w:rFonts w:ascii="Times New Roman" w:hAnsi="Times New Roman" w:cs="Times New Roman"/>
                <w:b/>
                <w:sz w:val="28"/>
                <w:szCs w:val="28"/>
              </w:rPr>
            </w:pPr>
            <w:r w:rsidRPr="00281E35">
              <w:rPr>
                <w:rFonts w:ascii="Times New Roman" w:hAnsi="Times New Roman" w:cs="Times New Roman"/>
                <w:sz w:val="28"/>
                <w:szCs w:val="28"/>
              </w:rPr>
              <w:t xml:space="preserve"> </w:t>
            </w:r>
            <w:r w:rsidRPr="00851CBA">
              <w:rPr>
                <w:rFonts w:ascii="Times New Roman" w:hAnsi="Times New Roman" w:cs="Times New Roman"/>
                <w:b/>
                <w:sz w:val="28"/>
                <w:szCs w:val="28"/>
              </w:rPr>
              <w:t>27.04. Тема: Буквенная обозначения тональностей</w:t>
            </w:r>
            <w:proofErr w:type="gramStart"/>
            <w:r w:rsidRPr="00851CBA">
              <w:rPr>
                <w:rFonts w:ascii="Times New Roman" w:hAnsi="Times New Roman" w:cs="Times New Roman"/>
                <w:b/>
                <w:sz w:val="28"/>
                <w:szCs w:val="28"/>
              </w:rPr>
              <w:t>.</w:t>
            </w:r>
            <w:proofErr w:type="gramEnd"/>
            <w:r w:rsidRPr="00851CBA">
              <w:rPr>
                <w:rFonts w:ascii="Times New Roman" w:hAnsi="Times New Roman" w:cs="Times New Roman"/>
                <w:b/>
                <w:sz w:val="28"/>
                <w:szCs w:val="28"/>
              </w:rPr>
              <w:t xml:space="preserve"> </w:t>
            </w:r>
            <w:proofErr w:type="gramStart"/>
            <w:r w:rsidRPr="00851CBA">
              <w:rPr>
                <w:rFonts w:ascii="Times New Roman" w:hAnsi="Times New Roman" w:cs="Times New Roman"/>
                <w:b/>
                <w:sz w:val="28"/>
                <w:szCs w:val="28"/>
              </w:rPr>
              <w:lastRenderedPageBreak/>
              <w:t>т</w:t>
            </w:r>
            <w:proofErr w:type="gramEnd"/>
            <w:r w:rsidRPr="00851CBA">
              <w:rPr>
                <w:rFonts w:ascii="Times New Roman" w:hAnsi="Times New Roman" w:cs="Times New Roman"/>
                <w:b/>
                <w:sz w:val="28"/>
                <w:szCs w:val="28"/>
              </w:rPr>
              <w:t>ональностей.</w:t>
            </w:r>
          </w:p>
          <w:p w:rsidR="00C80D78" w:rsidRPr="00281E35" w:rsidRDefault="00C80D78" w:rsidP="00281E35">
            <w:pPr>
              <w:rPr>
                <w:rFonts w:ascii="Times New Roman" w:hAnsi="Times New Roman" w:cs="Times New Roman"/>
                <w:sz w:val="28"/>
                <w:szCs w:val="28"/>
              </w:rPr>
            </w:pPr>
            <w:r w:rsidRPr="00281E35">
              <w:rPr>
                <w:rFonts w:ascii="Times New Roman" w:hAnsi="Times New Roman" w:cs="Times New Roman"/>
                <w:sz w:val="28"/>
                <w:szCs w:val="28"/>
              </w:rPr>
              <w:t>Для обозначения звуков и тональностей в музыке используется  буквенная система, для неё взяты первые буквы из латинского алфавита.</w:t>
            </w:r>
          </w:p>
          <w:p w:rsidR="00C80D78" w:rsidRPr="00281E35" w:rsidRDefault="00C80D78" w:rsidP="00281E35">
            <w:pPr>
              <w:rPr>
                <w:rFonts w:ascii="Times New Roman" w:hAnsi="Times New Roman" w:cs="Times New Roman"/>
                <w:sz w:val="28"/>
                <w:szCs w:val="28"/>
              </w:rPr>
            </w:pPr>
            <w:r w:rsidRPr="00281E35">
              <w:rPr>
                <w:rFonts w:ascii="Times New Roman" w:hAnsi="Times New Roman" w:cs="Times New Roman"/>
                <w:sz w:val="28"/>
                <w:szCs w:val="28"/>
              </w:rPr>
              <w:t>Л</w:t>
            </w:r>
            <w:proofErr w:type="gramStart"/>
            <w:r w:rsidRPr="00281E35">
              <w:rPr>
                <w:rFonts w:ascii="Times New Roman" w:hAnsi="Times New Roman" w:cs="Times New Roman"/>
                <w:sz w:val="28"/>
                <w:szCs w:val="28"/>
              </w:rPr>
              <w:t>я-</w:t>
            </w:r>
            <w:proofErr w:type="gramEnd"/>
            <w:r w:rsidRPr="00281E35">
              <w:rPr>
                <w:rFonts w:ascii="Times New Roman" w:hAnsi="Times New Roman" w:cs="Times New Roman"/>
                <w:sz w:val="28"/>
                <w:szCs w:val="28"/>
              </w:rPr>
              <w:t xml:space="preserve"> а, </w:t>
            </w:r>
            <w:proofErr w:type="spellStart"/>
            <w:r w:rsidRPr="00281E35">
              <w:rPr>
                <w:rFonts w:ascii="Times New Roman" w:hAnsi="Times New Roman" w:cs="Times New Roman"/>
                <w:sz w:val="28"/>
                <w:szCs w:val="28"/>
              </w:rPr>
              <w:t>Сиь</w:t>
            </w:r>
            <w:proofErr w:type="spellEnd"/>
            <w:r w:rsidRPr="00281E35">
              <w:rPr>
                <w:rFonts w:ascii="Times New Roman" w:hAnsi="Times New Roman" w:cs="Times New Roman"/>
                <w:sz w:val="28"/>
                <w:szCs w:val="28"/>
              </w:rPr>
              <w:t xml:space="preserve">- бэ,  До- </w:t>
            </w:r>
            <w:proofErr w:type="spellStart"/>
            <w:r w:rsidRPr="00281E35">
              <w:rPr>
                <w:rFonts w:ascii="Times New Roman" w:hAnsi="Times New Roman" w:cs="Times New Roman"/>
                <w:sz w:val="28"/>
                <w:szCs w:val="28"/>
              </w:rPr>
              <w:t>цэ</w:t>
            </w:r>
            <w:proofErr w:type="spellEnd"/>
            <w:r w:rsidRPr="00281E35">
              <w:rPr>
                <w:rFonts w:ascii="Times New Roman" w:hAnsi="Times New Roman" w:cs="Times New Roman"/>
                <w:sz w:val="28"/>
                <w:szCs w:val="28"/>
              </w:rPr>
              <w:t>, Ре- дэ,  Ми- е, Фа-эф, Соль- гэ, Си-ха.</w:t>
            </w:r>
          </w:p>
          <w:p w:rsidR="00C80D78" w:rsidRPr="00281E35" w:rsidRDefault="00C80D78" w:rsidP="00281E35">
            <w:pPr>
              <w:rPr>
                <w:rFonts w:ascii="Times New Roman" w:hAnsi="Times New Roman" w:cs="Times New Roman"/>
                <w:sz w:val="28"/>
                <w:szCs w:val="28"/>
              </w:rPr>
            </w:pPr>
            <w:r w:rsidRPr="00281E35">
              <w:rPr>
                <w:rFonts w:ascii="Times New Roman" w:hAnsi="Times New Roman" w:cs="Times New Roman"/>
                <w:sz w:val="28"/>
                <w:szCs w:val="28"/>
              </w:rPr>
              <w:t xml:space="preserve">Мажор- </w:t>
            </w:r>
            <w:proofErr w:type="spellStart"/>
            <w:r w:rsidRPr="00281E35">
              <w:rPr>
                <w:rFonts w:ascii="Times New Roman" w:hAnsi="Times New Roman" w:cs="Times New Roman"/>
                <w:sz w:val="28"/>
                <w:szCs w:val="28"/>
                <w:lang w:val="en-US"/>
              </w:rPr>
              <w:t>dur</w:t>
            </w:r>
            <w:proofErr w:type="spellEnd"/>
            <w:r w:rsidRPr="00281E35">
              <w:rPr>
                <w:rFonts w:ascii="Times New Roman" w:hAnsi="Times New Roman" w:cs="Times New Roman"/>
                <w:sz w:val="28"/>
                <w:szCs w:val="28"/>
              </w:rPr>
              <w:t>(</w:t>
            </w:r>
            <w:proofErr w:type="spellStart"/>
            <w:r w:rsidRPr="00281E35">
              <w:rPr>
                <w:rFonts w:ascii="Times New Roman" w:hAnsi="Times New Roman" w:cs="Times New Roman"/>
                <w:sz w:val="28"/>
                <w:szCs w:val="28"/>
              </w:rPr>
              <w:t>дур</w:t>
            </w:r>
            <w:proofErr w:type="spellEnd"/>
            <w:r w:rsidRPr="00281E35">
              <w:rPr>
                <w:rFonts w:ascii="Times New Roman" w:hAnsi="Times New Roman" w:cs="Times New Roman"/>
                <w:sz w:val="28"/>
                <w:szCs w:val="28"/>
              </w:rPr>
              <w:t>), минор-</w:t>
            </w:r>
            <w:proofErr w:type="gramStart"/>
            <w:r w:rsidRPr="00281E35">
              <w:rPr>
                <w:rFonts w:ascii="Times New Roman" w:hAnsi="Times New Roman" w:cs="Times New Roman"/>
                <w:sz w:val="28"/>
                <w:szCs w:val="28"/>
                <w:lang w:val="en-US"/>
              </w:rPr>
              <w:t>moll</w:t>
            </w:r>
            <w:proofErr w:type="gramEnd"/>
            <w:r w:rsidRPr="00281E35">
              <w:rPr>
                <w:rFonts w:ascii="Times New Roman" w:hAnsi="Times New Roman" w:cs="Times New Roman"/>
                <w:sz w:val="28"/>
                <w:szCs w:val="28"/>
              </w:rPr>
              <w:t>(моль), диез-</w:t>
            </w:r>
            <w:r w:rsidRPr="00281E35">
              <w:rPr>
                <w:rFonts w:ascii="Times New Roman" w:hAnsi="Times New Roman" w:cs="Times New Roman"/>
                <w:sz w:val="28"/>
                <w:szCs w:val="28"/>
                <w:lang w:val="en-US"/>
              </w:rPr>
              <w:t>is</w:t>
            </w:r>
            <w:r w:rsidRPr="00281E35">
              <w:rPr>
                <w:rFonts w:ascii="Times New Roman" w:hAnsi="Times New Roman" w:cs="Times New Roman"/>
                <w:sz w:val="28"/>
                <w:szCs w:val="28"/>
              </w:rPr>
              <w:t>(</w:t>
            </w:r>
            <w:proofErr w:type="spellStart"/>
            <w:r w:rsidRPr="00281E35">
              <w:rPr>
                <w:rFonts w:ascii="Times New Roman" w:hAnsi="Times New Roman" w:cs="Times New Roman"/>
                <w:sz w:val="28"/>
                <w:szCs w:val="28"/>
              </w:rPr>
              <w:t>ис</w:t>
            </w:r>
            <w:proofErr w:type="spellEnd"/>
            <w:r w:rsidRPr="00281E35">
              <w:rPr>
                <w:rFonts w:ascii="Times New Roman" w:hAnsi="Times New Roman" w:cs="Times New Roman"/>
                <w:sz w:val="28"/>
                <w:szCs w:val="28"/>
              </w:rPr>
              <w:t>), бемоль-</w:t>
            </w:r>
            <w:proofErr w:type="spellStart"/>
            <w:r w:rsidRPr="00281E35">
              <w:rPr>
                <w:rFonts w:ascii="Times New Roman" w:hAnsi="Times New Roman" w:cs="Times New Roman"/>
                <w:sz w:val="28"/>
                <w:szCs w:val="28"/>
                <w:lang w:val="en-US"/>
              </w:rPr>
              <w:t>es</w:t>
            </w:r>
            <w:proofErr w:type="spellEnd"/>
            <w:r w:rsidRPr="00281E35">
              <w:rPr>
                <w:rFonts w:ascii="Times New Roman" w:hAnsi="Times New Roman" w:cs="Times New Roman"/>
                <w:sz w:val="28"/>
                <w:szCs w:val="28"/>
              </w:rPr>
              <w:t>(эс).</w:t>
            </w:r>
          </w:p>
          <w:p w:rsidR="00C80D78" w:rsidRPr="00281E35" w:rsidRDefault="00C80D78" w:rsidP="00281E35">
            <w:pPr>
              <w:rPr>
                <w:rFonts w:ascii="Times New Roman" w:hAnsi="Times New Roman" w:cs="Times New Roman"/>
                <w:sz w:val="28"/>
                <w:szCs w:val="28"/>
              </w:rPr>
            </w:pPr>
            <w:r w:rsidRPr="00281E35">
              <w:rPr>
                <w:rFonts w:ascii="Times New Roman" w:hAnsi="Times New Roman" w:cs="Times New Roman"/>
                <w:sz w:val="28"/>
                <w:szCs w:val="28"/>
              </w:rPr>
              <w:t xml:space="preserve">Исключения: </w:t>
            </w:r>
            <w:r w:rsidRPr="00281E35">
              <w:rPr>
                <w:rFonts w:ascii="Times New Roman" w:hAnsi="Times New Roman" w:cs="Times New Roman"/>
                <w:sz w:val="28"/>
                <w:szCs w:val="28"/>
                <w:lang w:val="en-US"/>
              </w:rPr>
              <w:t>B</w:t>
            </w:r>
            <w:r w:rsidRPr="00281E35">
              <w:rPr>
                <w:rFonts w:ascii="Times New Roman" w:hAnsi="Times New Roman" w:cs="Times New Roman"/>
                <w:sz w:val="28"/>
                <w:szCs w:val="28"/>
              </w:rPr>
              <w:t>-</w:t>
            </w:r>
            <w:r w:rsidRPr="00281E35">
              <w:rPr>
                <w:rFonts w:ascii="Times New Roman" w:hAnsi="Times New Roman" w:cs="Times New Roman"/>
                <w:sz w:val="28"/>
                <w:szCs w:val="28"/>
                <w:lang w:val="en-US"/>
              </w:rPr>
              <w:t>du</w:t>
            </w:r>
            <w:r w:rsidRPr="00281E35">
              <w:rPr>
                <w:rFonts w:ascii="Times New Roman" w:hAnsi="Times New Roman" w:cs="Times New Roman"/>
                <w:sz w:val="28"/>
                <w:szCs w:val="28"/>
              </w:rPr>
              <w:t xml:space="preserve">(бэ </w:t>
            </w:r>
            <w:proofErr w:type="spellStart"/>
            <w:r w:rsidRPr="00281E35">
              <w:rPr>
                <w:rFonts w:ascii="Times New Roman" w:hAnsi="Times New Roman" w:cs="Times New Roman"/>
                <w:sz w:val="28"/>
                <w:szCs w:val="28"/>
              </w:rPr>
              <w:t>дур</w:t>
            </w:r>
            <w:proofErr w:type="spellEnd"/>
            <w:r w:rsidRPr="00281E35">
              <w:rPr>
                <w:rFonts w:ascii="Times New Roman" w:hAnsi="Times New Roman" w:cs="Times New Roman"/>
                <w:sz w:val="28"/>
                <w:szCs w:val="28"/>
              </w:rPr>
              <w:t xml:space="preserve">)-си бемоль мажор, </w:t>
            </w:r>
            <w:proofErr w:type="spellStart"/>
            <w:r w:rsidRPr="00281E35">
              <w:rPr>
                <w:rFonts w:ascii="Times New Roman" w:hAnsi="Times New Roman" w:cs="Times New Roman"/>
                <w:sz w:val="28"/>
                <w:szCs w:val="28"/>
                <w:lang w:val="en-US"/>
              </w:rPr>
              <w:t>Es</w:t>
            </w:r>
            <w:proofErr w:type="spellEnd"/>
            <w:r w:rsidRPr="00281E35">
              <w:rPr>
                <w:rFonts w:ascii="Times New Roman" w:hAnsi="Times New Roman" w:cs="Times New Roman"/>
                <w:sz w:val="28"/>
                <w:szCs w:val="28"/>
              </w:rPr>
              <w:t>-</w:t>
            </w:r>
            <w:proofErr w:type="spellStart"/>
            <w:r w:rsidRPr="00281E35">
              <w:rPr>
                <w:rFonts w:ascii="Times New Roman" w:hAnsi="Times New Roman" w:cs="Times New Roman"/>
                <w:sz w:val="28"/>
                <w:szCs w:val="28"/>
                <w:lang w:val="en-US"/>
              </w:rPr>
              <w:t>dur</w:t>
            </w:r>
            <w:proofErr w:type="spellEnd"/>
            <w:r w:rsidRPr="00281E35">
              <w:rPr>
                <w:rFonts w:ascii="Times New Roman" w:hAnsi="Times New Roman" w:cs="Times New Roman"/>
                <w:sz w:val="28"/>
                <w:szCs w:val="28"/>
              </w:rPr>
              <w:t xml:space="preserve"> (эс </w:t>
            </w:r>
            <w:proofErr w:type="spellStart"/>
            <w:r w:rsidRPr="00281E35">
              <w:rPr>
                <w:rFonts w:ascii="Times New Roman" w:hAnsi="Times New Roman" w:cs="Times New Roman"/>
                <w:sz w:val="28"/>
                <w:szCs w:val="28"/>
              </w:rPr>
              <w:t>дур</w:t>
            </w:r>
            <w:proofErr w:type="spellEnd"/>
            <w:r w:rsidRPr="00281E35">
              <w:rPr>
                <w:rFonts w:ascii="Times New Roman" w:hAnsi="Times New Roman" w:cs="Times New Roman"/>
                <w:sz w:val="28"/>
                <w:szCs w:val="28"/>
              </w:rPr>
              <w:t>)-ми бемоль мажор,</w:t>
            </w:r>
          </w:p>
          <w:p w:rsidR="00C80D78" w:rsidRPr="00281E35" w:rsidRDefault="00C80D78" w:rsidP="00281E35">
            <w:pPr>
              <w:rPr>
                <w:rFonts w:ascii="Times New Roman" w:hAnsi="Times New Roman" w:cs="Times New Roman"/>
                <w:sz w:val="28"/>
                <w:szCs w:val="28"/>
              </w:rPr>
            </w:pPr>
            <w:r w:rsidRPr="00281E35">
              <w:rPr>
                <w:rFonts w:ascii="Times New Roman" w:hAnsi="Times New Roman" w:cs="Times New Roman"/>
                <w:sz w:val="28"/>
                <w:szCs w:val="28"/>
                <w:lang w:val="en-US"/>
              </w:rPr>
              <w:t>As</w:t>
            </w:r>
            <w:r w:rsidRPr="00281E35">
              <w:rPr>
                <w:rFonts w:ascii="Times New Roman" w:hAnsi="Times New Roman" w:cs="Times New Roman"/>
                <w:sz w:val="28"/>
                <w:szCs w:val="28"/>
              </w:rPr>
              <w:t>-</w:t>
            </w:r>
            <w:proofErr w:type="spellStart"/>
            <w:proofErr w:type="gramStart"/>
            <w:r w:rsidRPr="00281E35">
              <w:rPr>
                <w:rFonts w:ascii="Times New Roman" w:hAnsi="Times New Roman" w:cs="Times New Roman"/>
                <w:sz w:val="28"/>
                <w:szCs w:val="28"/>
                <w:lang w:val="en-US"/>
              </w:rPr>
              <w:t>dur</w:t>
            </w:r>
            <w:proofErr w:type="spellEnd"/>
            <w:r w:rsidRPr="00281E35">
              <w:rPr>
                <w:rFonts w:ascii="Times New Roman" w:hAnsi="Times New Roman" w:cs="Times New Roman"/>
                <w:sz w:val="28"/>
                <w:szCs w:val="28"/>
              </w:rPr>
              <w:t>(</w:t>
            </w:r>
            <w:proofErr w:type="gramEnd"/>
            <w:r w:rsidRPr="00281E35">
              <w:rPr>
                <w:rFonts w:ascii="Times New Roman" w:hAnsi="Times New Roman" w:cs="Times New Roman"/>
                <w:sz w:val="28"/>
                <w:szCs w:val="28"/>
              </w:rPr>
              <w:t xml:space="preserve">ас </w:t>
            </w:r>
            <w:proofErr w:type="spellStart"/>
            <w:r w:rsidRPr="00281E35">
              <w:rPr>
                <w:rFonts w:ascii="Times New Roman" w:hAnsi="Times New Roman" w:cs="Times New Roman"/>
                <w:sz w:val="28"/>
                <w:szCs w:val="28"/>
              </w:rPr>
              <w:t>дур</w:t>
            </w:r>
            <w:proofErr w:type="spellEnd"/>
            <w:r w:rsidRPr="00281E35">
              <w:rPr>
                <w:rFonts w:ascii="Times New Roman" w:hAnsi="Times New Roman" w:cs="Times New Roman"/>
                <w:sz w:val="28"/>
                <w:szCs w:val="28"/>
              </w:rPr>
              <w:t>)-ля бемоль мажор. Петь №156-159 ст.59, простучать ритм№1(</w:t>
            </w:r>
            <w:proofErr w:type="gramStart"/>
            <w:r w:rsidRPr="00281E35">
              <w:rPr>
                <w:rFonts w:ascii="Times New Roman" w:hAnsi="Times New Roman" w:cs="Times New Roman"/>
                <w:sz w:val="28"/>
                <w:szCs w:val="28"/>
              </w:rPr>
              <w:t>а-</w:t>
            </w:r>
            <w:proofErr w:type="gramEnd"/>
            <w:r w:rsidRPr="00281E35">
              <w:rPr>
                <w:rFonts w:ascii="Times New Roman" w:hAnsi="Times New Roman" w:cs="Times New Roman"/>
                <w:sz w:val="28"/>
                <w:szCs w:val="28"/>
              </w:rPr>
              <w:t xml:space="preserve">  б) ст.58-59 уч. сольфеджио.</w:t>
            </w:r>
          </w:p>
          <w:p w:rsidR="00C80D78" w:rsidRPr="00281E35" w:rsidRDefault="00C80D78" w:rsidP="00281E35">
            <w:pPr>
              <w:rPr>
                <w:rFonts w:ascii="Times New Roman" w:hAnsi="Times New Roman" w:cs="Times New Roman"/>
                <w:sz w:val="28"/>
                <w:szCs w:val="28"/>
              </w:rPr>
            </w:pPr>
            <w:r w:rsidRPr="00281E35">
              <w:rPr>
                <w:rFonts w:ascii="Times New Roman" w:hAnsi="Times New Roman" w:cs="Times New Roman"/>
                <w:sz w:val="28"/>
                <w:szCs w:val="28"/>
              </w:rPr>
              <w:t>Выучить буквенную систему обозначения тональностей, в тетрадь записать тональности</w:t>
            </w:r>
            <w:proofErr w:type="gramStart"/>
            <w:r w:rsidRPr="00281E35">
              <w:rPr>
                <w:rFonts w:ascii="Times New Roman" w:hAnsi="Times New Roman" w:cs="Times New Roman"/>
                <w:sz w:val="28"/>
                <w:szCs w:val="28"/>
              </w:rPr>
              <w:t xml:space="preserve"> ,</w:t>
            </w:r>
            <w:proofErr w:type="gramEnd"/>
            <w:r w:rsidRPr="00281E35">
              <w:rPr>
                <w:rFonts w:ascii="Times New Roman" w:hAnsi="Times New Roman" w:cs="Times New Roman"/>
                <w:sz w:val="28"/>
                <w:szCs w:val="28"/>
              </w:rPr>
              <w:t xml:space="preserve"> с помощью буквенной системы: до диез минор,  си бемоль минор, фа диез минор, соль мажор, ля бемоль мажор, си минор, ми минор, ре бемоль мажор,  играть и петь гамму ре бемоль </w:t>
            </w:r>
            <w:r>
              <w:rPr>
                <w:rFonts w:ascii="Times New Roman" w:hAnsi="Times New Roman" w:cs="Times New Roman"/>
                <w:sz w:val="28"/>
                <w:szCs w:val="28"/>
              </w:rPr>
              <w:t xml:space="preserve">мажор в разных ритмах№ 1 ст.53 </w:t>
            </w:r>
            <w:r w:rsidRPr="00281E35">
              <w:rPr>
                <w:rFonts w:ascii="Times New Roman" w:hAnsi="Times New Roman" w:cs="Times New Roman"/>
                <w:sz w:val="28"/>
                <w:szCs w:val="28"/>
              </w:rPr>
              <w:t xml:space="preserve"> № 5 ст.53уч. сольфеджио, записать в нотную тетрадь.</w:t>
            </w:r>
          </w:p>
          <w:p w:rsidR="00C80D78" w:rsidRDefault="00C80D78" w:rsidP="00281E35">
            <w:pPr>
              <w:rPr>
                <w:rFonts w:ascii="Times New Roman" w:hAnsi="Times New Roman" w:cs="Times New Roman"/>
                <w:sz w:val="28"/>
                <w:szCs w:val="28"/>
              </w:rPr>
            </w:pPr>
          </w:p>
          <w:p w:rsidR="00C80D78" w:rsidRPr="003E7783" w:rsidRDefault="00C80D78" w:rsidP="00281E35">
            <w:pPr>
              <w:rPr>
                <w:rFonts w:ascii="Times New Roman" w:hAnsi="Times New Roman" w:cs="Times New Roman"/>
                <w:sz w:val="28"/>
                <w:szCs w:val="28"/>
              </w:rPr>
            </w:pPr>
          </w:p>
        </w:tc>
        <w:tc>
          <w:tcPr>
            <w:tcW w:w="1778" w:type="dxa"/>
            <w:tcBorders>
              <w:top w:val="single" w:sz="4" w:space="0" w:color="auto"/>
              <w:bottom w:val="single" w:sz="4" w:space="0" w:color="auto"/>
            </w:tcBorders>
          </w:tcPr>
          <w:p w:rsidR="00C80D78" w:rsidRPr="007545B3" w:rsidRDefault="00C80D78" w:rsidP="00281E35">
            <w:pPr>
              <w:rPr>
                <w:rFonts w:ascii="Times New Roman" w:hAnsi="Times New Roman" w:cs="Times New Roman"/>
                <w:b/>
                <w:sz w:val="28"/>
                <w:szCs w:val="28"/>
              </w:rPr>
            </w:pPr>
          </w:p>
        </w:tc>
      </w:tr>
      <w:tr w:rsidR="00C80D78" w:rsidTr="00C80D78">
        <w:trPr>
          <w:trHeight w:val="1956"/>
        </w:trPr>
        <w:tc>
          <w:tcPr>
            <w:tcW w:w="2121" w:type="dxa"/>
            <w:tcBorders>
              <w:bottom w:val="single" w:sz="4" w:space="0" w:color="auto"/>
            </w:tcBorders>
          </w:tcPr>
          <w:p w:rsidR="00C80D78" w:rsidRPr="003E7783" w:rsidRDefault="00C80D78" w:rsidP="00281E35">
            <w:pPr>
              <w:pStyle w:val="a4"/>
              <w:rPr>
                <w:rFonts w:ascii="Times New Roman" w:hAnsi="Times New Roman" w:cs="Times New Roman"/>
                <w:b/>
                <w:sz w:val="28"/>
                <w:szCs w:val="28"/>
              </w:rPr>
            </w:pPr>
            <w:r>
              <w:rPr>
                <w:rFonts w:ascii="Times New Roman" w:hAnsi="Times New Roman" w:cs="Times New Roman"/>
                <w:b/>
                <w:sz w:val="28"/>
                <w:szCs w:val="28"/>
              </w:rPr>
              <w:lastRenderedPageBreak/>
              <w:t>5 класс</w:t>
            </w:r>
          </w:p>
        </w:tc>
        <w:tc>
          <w:tcPr>
            <w:tcW w:w="2090" w:type="dxa"/>
            <w:tcBorders>
              <w:bottom w:val="single" w:sz="4" w:space="0" w:color="auto"/>
            </w:tcBorders>
          </w:tcPr>
          <w:p w:rsidR="00C80D78" w:rsidRPr="00281E35" w:rsidRDefault="00C80D78" w:rsidP="00281E35">
            <w:pPr>
              <w:pStyle w:val="a4"/>
              <w:rPr>
                <w:rFonts w:ascii="Times New Roman" w:hAnsi="Times New Roman" w:cs="Times New Roman"/>
                <w:b/>
                <w:sz w:val="28"/>
                <w:szCs w:val="28"/>
              </w:rPr>
            </w:pPr>
            <w:r>
              <w:rPr>
                <w:rFonts w:ascii="Times New Roman" w:hAnsi="Times New Roman" w:cs="Times New Roman"/>
                <w:b/>
                <w:sz w:val="28"/>
                <w:szCs w:val="28"/>
              </w:rPr>
              <w:t>Музыкальная литература.</w:t>
            </w:r>
          </w:p>
        </w:tc>
        <w:tc>
          <w:tcPr>
            <w:tcW w:w="1142" w:type="dxa"/>
            <w:tcBorders>
              <w:bottom w:val="single" w:sz="4" w:space="0" w:color="auto"/>
            </w:tcBorders>
          </w:tcPr>
          <w:p w:rsidR="00C80D78" w:rsidRPr="00851CBA" w:rsidRDefault="00C80D78" w:rsidP="00281E35">
            <w:pPr>
              <w:rPr>
                <w:rFonts w:ascii="Times New Roman" w:hAnsi="Times New Roman" w:cs="Times New Roman"/>
                <w:b/>
                <w:sz w:val="28"/>
                <w:szCs w:val="28"/>
              </w:rPr>
            </w:pPr>
          </w:p>
        </w:tc>
        <w:tc>
          <w:tcPr>
            <w:tcW w:w="7655" w:type="dxa"/>
            <w:tcBorders>
              <w:top w:val="single" w:sz="4" w:space="0" w:color="auto"/>
              <w:bottom w:val="single" w:sz="4" w:space="0" w:color="auto"/>
            </w:tcBorders>
          </w:tcPr>
          <w:p w:rsidR="00C80D78" w:rsidRPr="003E7783" w:rsidRDefault="00C80D78" w:rsidP="00281E35">
            <w:pPr>
              <w:rPr>
                <w:rFonts w:ascii="Times New Roman" w:hAnsi="Times New Roman" w:cs="Times New Roman"/>
                <w:sz w:val="28"/>
                <w:szCs w:val="28"/>
              </w:rPr>
            </w:pPr>
            <w:r w:rsidRPr="00851CBA">
              <w:rPr>
                <w:rFonts w:ascii="Times New Roman" w:hAnsi="Times New Roman" w:cs="Times New Roman"/>
                <w:b/>
                <w:sz w:val="28"/>
                <w:szCs w:val="28"/>
              </w:rPr>
              <w:t>17.04.Тема: Жизненный и творческий путь Л. В</w:t>
            </w:r>
            <w:proofErr w:type="gramStart"/>
            <w:r w:rsidRPr="00851CBA">
              <w:rPr>
                <w:rFonts w:ascii="Times New Roman" w:hAnsi="Times New Roman" w:cs="Times New Roman"/>
                <w:b/>
                <w:sz w:val="28"/>
                <w:szCs w:val="28"/>
              </w:rPr>
              <w:t xml:space="preserve"> .</w:t>
            </w:r>
            <w:proofErr w:type="gramEnd"/>
            <w:r w:rsidRPr="00851CBA">
              <w:rPr>
                <w:rFonts w:ascii="Times New Roman" w:hAnsi="Times New Roman" w:cs="Times New Roman"/>
                <w:b/>
                <w:sz w:val="28"/>
                <w:szCs w:val="28"/>
              </w:rPr>
              <w:t>Бетховена</w:t>
            </w:r>
            <w:r w:rsidRPr="003E7783">
              <w:rPr>
                <w:rFonts w:ascii="Times New Roman" w:hAnsi="Times New Roman" w:cs="Times New Roman"/>
                <w:sz w:val="28"/>
                <w:szCs w:val="28"/>
              </w:rPr>
              <w:t>.</w:t>
            </w:r>
          </w:p>
          <w:p w:rsidR="00C80D78" w:rsidRDefault="00C80D78" w:rsidP="00281E35">
            <w:pPr>
              <w:rPr>
                <w:rFonts w:ascii="Times New Roman" w:hAnsi="Times New Roman" w:cs="Times New Roman"/>
                <w:sz w:val="28"/>
                <w:szCs w:val="28"/>
              </w:rPr>
            </w:pPr>
            <w:r w:rsidRPr="003E7783">
              <w:rPr>
                <w:rFonts w:ascii="Times New Roman" w:hAnsi="Times New Roman" w:cs="Times New Roman"/>
                <w:sz w:val="28"/>
                <w:szCs w:val="28"/>
              </w:rPr>
              <w:t xml:space="preserve">Самостоятельно прочитать биографию композитора </w:t>
            </w:r>
            <w:proofErr w:type="gramStart"/>
            <w:r w:rsidRPr="003E7783">
              <w:rPr>
                <w:rFonts w:ascii="Times New Roman" w:hAnsi="Times New Roman" w:cs="Times New Roman"/>
                <w:sz w:val="28"/>
                <w:szCs w:val="28"/>
              </w:rPr>
              <w:t>п</w:t>
            </w:r>
            <w:proofErr w:type="gramEnd"/>
            <w:r w:rsidRPr="003E7783">
              <w:rPr>
                <w:rFonts w:ascii="Times New Roman" w:hAnsi="Times New Roman" w:cs="Times New Roman"/>
                <w:sz w:val="28"/>
                <w:szCs w:val="28"/>
              </w:rPr>
              <w:t xml:space="preserve"> о учебнику музыкальной литературы,</w:t>
            </w:r>
            <w:r>
              <w:rPr>
                <w:rFonts w:ascii="Times New Roman" w:hAnsi="Times New Roman" w:cs="Times New Roman"/>
                <w:sz w:val="28"/>
                <w:szCs w:val="28"/>
              </w:rPr>
              <w:t xml:space="preserve"> ст.93-101 уч. муз. лит.</w:t>
            </w:r>
          </w:p>
          <w:p w:rsidR="00C80D78" w:rsidRPr="003E7783" w:rsidRDefault="00C80D78" w:rsidP="00281E35">
            <w:pPr>
              <w:rPr>
                <w:rFonts w:ascii="Times New Roman" w:hAnsi="Times New Roman" w:cs="Times New Roman"/>
                <w:sz w:val="28"/>
                <w:szCs w:val="28"/>
              </w:rPr>
            </w:pPr>
            <w:r w:rsidRPr="003E7783">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3E7783">
              <w:rPr>
                <w:rFonts w:ascii="Times New Roman" w:hAnsi="Times New Roman" w:cs="Times New Roman"/>
                <w:sz w:val="28"/>
                <w:szCs w:val="28"/>
              </w:rPr>
              <w:t>Н.</w:t>
            </w:r>
            <w:r>
              <w:rPr>
                <w:rFonts w:ascii="Times New Roman" w:hAnsi="Times New Roman" w:cs="Times New Roman"/>
                <w:sz w:val="28"/>
                <w:szCs w:val="28"/>
              </w:rPr>
              <w:t xml:space="preserve"> </w:t>
            </w:r>
            <w:r w:rsidRPr="003E7783">
              <w:rPr>
                <w:rFonts w:ascii="Times New Roman" w:hAnsi="Times New Roman" w:cs="Times New Roman"/>
                <w:sz w:val="28"/>
                <w:szCs w:val="28"/>
              </w:rPr>
              <w:t>Брянцевой сделать подробную таблицу в тетради,  выполнить тест№6 ст.8 по рабочей тетради.</w:t>
            </w:r>
          </w:p>
          <w:p w:rsidR="00C80D78" w:rsidRDefault="00C80D78" w:rsidP="00281E35">
            <w:pPr>
              <w:rPr>
                <w:rFonts w:ascii="Times New Roman" w:hAnsi="Times New Roman" w:cs="Times New Roman"/>
                <w:sz w:val="28"/>
                <w:szCs w:val="28"/>
              </w:rPr>
            </w:pPr>
            <w:r w:rsidRPr="003E7783">
              <w:rPr>
                <w:rFonts w:ascii="Times New Roman" w:hAnsi="Times New Roman" w:cs="Times New Roman"/>
                <w:sz w:val="28"/>
                <w:szCs w:val="28"/>
              </w:rPr>
              <w:t>Послушать произведения Л.</w:t>
            </w:r>
            <w:r>
              <w:rPr>
                <w:rFonts w:ascii="Times New Roman" w:hAnsi="Times New Roman" w:cs="Times New Roman"/>
                <w:sz w:val="28"/>
                <w:szCs w:val="28"/>
              </w:rPr>
              <w:t xml:space="preserve">В. </w:t>
            </w:r>
            <w:r w:rsidRPr="003E7783">
              <w:rPr>
                <w:rFonts w:ascii="Times New Roman" w:hAnsi="Times New Roman" w:cs="Times New Roman"/>
                <w:sz w:val="28"/>
                <w:szCs w:val="28"/>
              </w:rPr>
              <w:t>Бетховена: «Лунную сонату»,</w:t>
            </w:r>
          </w:p>
          <w:p w:rsidR="00C80D78" w:rsidRPr="003E7783" w:rsidRDefault="00C80D78" w:rsidP="00281E35">
            <w:pPr>
              <w:rPr>
                <w:rFonts w:ascii="Times New Roman" w:hAnsi="Times New Roman" w:cs="Times New Roman"/>
                <w:sz w:val="28"/>
                <w:szCs w:val="28"/>
              </w:rPr>
            </w:pPr>
            <w:r w:rsidRPr="003E7783">
              <w:rPr>
                <w:rFonts w:ascii="Times New Roman" w:hAnsi="Times New Roman" w:cs="Times New Roman"/>
                <w:sz w:val="28"/>
                <w:szCs w:val="28"/>
              </w:rPr>
              <w:t xml:space="preserve"> «К </w:t>
            </w:r>
            <w:proofErr w:type="spellStart"/>
            <w:r w:rsidRPr="003E7783">
              <w:rPr>
                <w:rFonts w:ascii="Times New Roman" w:hAnsi="Times New Roman" w:cs="Times New Roman"/>
                <w:sz w:val="28"/>
                <w:szCs w:val="28"/>
              </w:rPr>
              <w:t>Элизе</w:t>
            </w:r>
            <w:proofErr w:type="spellEnd"/>
            <w:r w:rsidRPr="003E7783">
              <w:rPr>
                <w:rFonts w:ascii="Times New Roman" w:hAnsi="Times New Roman" w:cs="Times New Roman"/>
                <w:sz w:val="28"/>
                <w:szCs w:val="28"/>
              </w:rPr>
              <w:t>».</w:t>
            </w:r>
          </w:p>
        </w:tc>
        <w:tc>
          <w:tcPr>
            <w:tcW w:w="1778" w:type="dxa"/>
            <w:tcBorders>
              <w:top w:val="single" w:sz="4" w:space="0" w:color="auto"/>
              <w:bottom w:val="single" w:sz="4" w:space="0" w:color="auto"/>
            </w:tcBorders>
          </w:tcPr>
          <w:p w:rsidR="00C80D78" w:rsidRPr="00851CBA" w:rsidRDefault="00C80D78" w:rsidP="00281E35">
            <w:pPr>
              <w:rPr>
                <w:rFonts w:ascii="Times New Roman" w:hAnsi="Times New Roman" w:cs="Times New Roman"/>
                <w:b/>
                <w:sz w:val="28"/>
                <w:szCs w:val="28"/>
              </w:rPr>
            </w:pPr>
          </w:p>
        </w:tc>
      </w:tr>
      <w:tr w:rsidR="00C80D78" w:rsidTr="00C80D78">
        <w:tc>
          <w:tcPr>
            <w:tcW w:w="2121" w:type="dxa"/>
          </w:tcPr>
          <w:p w:rsidR="00C80D78" w:rsidRDefault="00C80D78" w:rsidP="00281E35"/>
        </w:tc>
        <w:tc>
          <w:tcPr>
            <w:tcW w:w="2090" w:type="dxa"/>
          </w:tcPr>
          <w:p w:rsidR="00C80D78" w:rsidRDefault="00C80D78" w:rsidP="00281E35"/>
        </w:tc>
        <w:tc>
          <w:tcPr>
            <w:tcW w:w="1142" w:type="dxa"/>
          </w:tcPr>
          <w:p w:rsidR="00C80D78" w:rsidRPr="007545B3" w:rsidRDefault="00C80D78" w:rsidP="00281E35">
            <w:pPr>
              <w:rPr>
                <w:rFonts w:ascii="Times New Roman" w:hAnsi="Times New Roman" w:cs="Times New Roman"/>
                <w:b/>
                <w:sz w:val="28"/>
                <w:szCs w:val="28"/>
              </w:rPr>
            </w:pPr>
          </w:p>
        </w:tc>
        <w:tc>
          <w:tcPr>
            <w:tcW w:w="7655" w:type="dxa"/>
            <w:tcBorders>
              <w:top w:val="single" w:sz="4" w:space="0" w:color="auto"/>
              <w:bottom w:val="single" w:sz="4" w:space="0" w:color="auto"/>
            </w:tcBorders>
          </w:tcPr>
          <w:p w:rsidR="00C80D78" w:rsidRPr="003E7783" w:rsidRDefault="00C80D78" w:rsidP="00281E35">
            <w:pPr>
              <w:rPr>
                <w:rFonts w:ascii="Times New Roman" w:hAnsi="Times New Roman" w:cs="Times New Roman"/>
                <w:sz w:val="28"/>
                <w:szCs w:val="28"/>
              </w:rPr>
            </w:pPr>
            <w:r w:rsidRPr="007545B3">
              <w:rPr>
                <w:rFonts w:ascii="Times New Roman" w:hAnsi="Times New Roman" w:cs="Times New Roman"/>
                <w:b/>
                <w:sz w:val="28"/>
                <w:szCs w:val="28"/>
              </w:rPr>
              <w:t>24.04.Тема: Фортепианное творчество Л</w:t>
            </w:r>
            <w:proofErr w:type="gramStart"/>
            <w:r w:rsidRPr="007545B3">
              <w:rPr>
                <w:rFonts w:ascii="Times New Roman" w:hAnsi="Times New Roman" w:cs="Times New Roman"/>
                <w:b/>
                <w:sz w:val="28"/>
                <w:szCs w:val="28"/>
              </w:rPr>
              <w:t xml:space="preserve"> .</w:t>
            </w:r>
            <w:proofErr w:type="gramEnd"/>
            <w:r w:rsidRPr="007545B3">
              <w:rPr>
                <w:rFonts w:ascii="Times New Roman" w:hAnsi="Times New Roman" w:cs="Times New Roman"/>
                <w:b/>
                <w:sz w:val="28"/>
                <w:szCs w:val="28"/>
              </w:rPr>
              <w:t>В .Бетховена</w:t>
            </w:r>
            <w:r w:rsidRPr="003E7783">
              <w:rPr>
                <w:rFonts w:ascii="Times New Roman" w:hAnsi="Times New Roman" w:cs="Times New Roman"/>
                <w:sz w:val="28"/>
                <w:szCs w:val="28"/>
              </w:rPr>
              <w:t>.</w:t>
            </w:r>
          </w:p>
          <w:p w:rsidR="00C80D78" w:rsidRPr="003E7783" w:rsidRDefault="00C80D78" w:rsidP="00281E35">
            <w:pPr>
              <w:rPr>
                <w:rFonts w:ascii="Times New Roman" w:hAnsi="Times New Roman" w:cs="Times New Roman"/>
                <w:sz w:val="28"/>
                <w:szCs w:val="28"/>
              </w:rPr>
            </w:pPr>
            <w:r w:rsidRPr="003E7783">
              <w:rPr>
                <w:rFonts w:ascii="Times New Roman" w:hAnsi="Times New Roman" w:cs="Times New Roman"/>
                <w:sz w:val="28"/>
                <w:szCs w:val="28"/>
              </w:rPr>
              <w:t>Самостоятельно вы</w:t>
            </w:r>
            <w:r>
              <w:rPr>
                <w:rFonts w:ascii="Times New Roman" w:hAnsi="Times New Roman" w:cs="Times New Roman"/>
                <w:sz w:val="28"/>
                <w:szCs w:val="28"/>
              </w:rPr>
              <w:t>учить тему «Патетическая сонат,  уч.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л</w:t>
            </w:r>
            <w:proofErr w:type="gramEnd"/>
            <w:r w:rsidRPr="003E7783">
              <w:rPr>
                <w:rFonts w:ascii="Times New Roman" w:hAnsi="Times New Roman" w:cs="Times New Roman"/>
                <w:sz w:val="28"/>
                <w:szCs w:val="28"/>
              </w:rPr>
              <w:t>ит. В.</w:t>
            </w:r>
            <w:r>
              <w:rPr>
                <w:rFonts w:ascii="Times New Roman" w:hAnsi="Times New Roman" w:cs="Times New Roman"/>
                <w:sz w:val="28"/>
                <w:szCs w:val="28"/>
              </w:rPr>
              <w:t xml:space="preserve"> </w:t>
            </w:r>
            <w:r w:rsidRPr="003E7783">
              <w:rPr>
                <w:rFonts w:ascii="Times New Roman" w:hAnsi="Times New Roman" w:cs="Times New Roman"/>
                <w:sz w:val="28"/>
                <w:szCs w:val="28"/>
              </w:rPr>
              <w:t>Н</w:t>
            </w:r>
            <w:proofErr w:type="gramStart"/>
            <w:r>
              <w:rPr>
                <w:rFonts w:ascii="Times New Roman" w:hAnsi="Times New Roman" w:cs="Times New Roman"/>
                <w:sz w:val="28"/>
                <w:szCs w:val="28"/>
              </w:rPr>
              <w:t xml:space="preserve"> </w:t>
            </w:r>
            <w:r w:rsidRPr="003E7783">
              <w:rPr>
                <w:rFonts w:ascii="Times New Roman" w:hAnsi="Times New Roman" w:cs="Times New Roman"/>
                <w:sz w:val="28"/>
                <w:szCs w:val="28"/>
              </w:rPr>
              <w:t>.</w:t>
            </w:r>
            <w:proofErr w:type="gramEnd"/>
            <w:r w:rsidRPr="003E7783">
              <w:rPr>
                <w:rFonts w:ascii="Times New Roman" w:hAnsi="Times New Roman" w:cs="Times New Roman"/>
                <w:sz w:val="28"/>
                <w:szCs w:val="28"/>
              </w:rPr>
              <w:t>Брянцева ст. 102-108, ответить в тетради на вопросы на ст.108, послушать в записи «Патетическую сонату».</w:t>
            </w:r>
          </w:p>
          <w:p w:rsidR="00C80D78" w:rsidRPr="003E7783" w:rsidRDefault="00C80D78" w:rsidP="00281E35">
            <w:pPr>
              <w:rPr>
                <w:rFonts w:ascii="Times New Roman" w:hAnsi="Times New Roman" w:cs="Times New Roman"/>
                <w:sz w:val="28"/>
                <w:szCs w:val="28"/>
              </w:rPr>
            </w:pPr>
          </w:p>
        </w:tc>
        <w:tc>
          <w:tcPr>
            <w:tcW w:w="1778" w:type="dxa"/>
            <w:tcBorders>
              <w:top w:val="single" w:sz="4" w:space="0" w:color="auto"/>
              <w:bottom w:val="single" w:sz="4" w:space="0" w:color="auto"/>
            </w:tcBorders>
          </w:tcPr>
          <w:p w:rsidR="00C80D78" w:rsidRPr="007545B3" w:rsidRDefault="00C80D78" w:rsidP="00281E35">
            <w:pPr>
              <w:rPr>
                <w:rFonts w:ascii="Times New Roman" w:hAnsi="Times New Roman" w:cs="Times New Roman"/>
                <w:b/>
                <w:sz w:val="28"/>
                <w:szCs w:val="28"/>
              </w:rPr>
            </w:pPr>
          </w:p>
        </w:tc>
      </w:tr>
      <w:tr w:rsidR="00C80D78" w:rsidTr="00C80D78">
        <w:trPr>
          <w:trHeight w:val="777"/>
        </w:trPr>
        <w:tc>
          <w:tcPr>
            <w:tcW w:w="2121" w:type="dxa"/>
          </w:tcPr>
          <w:p w:rsidR="00C80D78" w:rsidRDefault="00C80D78" w:rsidP="00281E35"/>
        </w:tc>
        <w:tc>
          <w:tcPr>
            <w:tcW w:w="2090" w:type="dxa"/>
          </w:tcPr>
          <w:p w:rsidR="00C80D78" w:rsidRDefault="00C80D78" w:rsidP="00281E35"/>
        </w:tc>
        <w:tc>
          <w:tcPr>
            <w:tcW w:w="1142" w:type="dxa"/>
          </w:tcPr>
          <w:p w:rsidR="00C80D78" w:rsidRDefault="00C80D78" w:rsidP="00281E35"/>
        </w:tc>
        <w:tc>
          <w:tcPr>
            <w:tcW w:w="7655" w:type="dxa"/>
          </w:tcPr>
          <w:p w:rsidR="00C80D78" w:rsidRDefault="00C80D78" w:rsidP="00281E35"/>
        </w:tc>
        <w:tc>
          <w:tcPr>
            <w:tcW w:w="1778" w:type="dxa"/>
          </w:tcPr>
          <w:p w:rsidR="00C80D78" w:rsidRDefault="00C80D78" w:rsidP="00281E35"/>
        </w:tc>
      </w:tr>
      <w:tr w:rsidR="00C80D78" w:rsidTr="00C80D78">
        <w:trPr>
          <w:trHeight w:val="8358"/>
        </w:trPr>
        <w:tc>
          <w:tcPr>
            <w:tcW w:w="2121" w:type="dxa"/>
          </w:tcPr>
          <w:p w:rsidR="00C80D78" w:rsidRPr="007545B3" w:rsidRDefault="00C80D78" w:rsidP="00336A65">
            <w:pPr>
              <w:rPr>
                <w:rFonts w:ascii="Times New Roman" w:hAnsi="Times New Roman" w:cs="Times New Roman"/>
                <w:b/>
                <w:sz w:val="28"/>
                <w:szCs w:val="28"/>
              </w:rPr>
            </w:pPr>
            <w:r w:rsidRPr="007545B3">
              <w:rPr>
                <w:rFonts w:ascii="Times New Roman" w:hAnsi="Times New Roman" w:cs="Times New Roman"/>
                <w:b/>
                <w:sz w:val="28"/>
                <w:szCs w:val="28"/>
              </w:rPr>
              <w:lastRenderedPageBreak/>
              <w:t>1 класс</w:t>
            </w:r>
            <w:r w:rsidR="001A40A2">
              <w:rPr>
                <w:rFonts w:ascii="Times New Roman" w:hAnsi="Times New Roman" w:cs="Times New Roman"/>
                <w:b/>
                <w:sz w:val="28"/>
                <w:szCs w:val="28"/>
              </w:rPr>
              <w:t>(3)</w:t>
            </w:r>
          </w:p>
          <w:p w:rsidR="00C80D78" w:rsidRPr="007545B3" w:rsidRDefault="00C80D78" w:rsidP="00336A65">
            <w:pPr>
              <w:rPr>
                <w:rFonts w:ascii="Times New Roman" w:hAnsi="Times New Roman" w:cs="Times New Roman"/>
                <w:b/>
                <w:sz w:val="28"/>
                <w:szCs w:val="28"/>
              </w:rPr>
            </w:pPr>
            <w:r w:rsidRPr="007545B3">
              <w:rPr>
                <w:rFonts w:ascii="Times New Roman" w:hAnsi="Times New Roman" w:cs="Times New Roman"/>
                <w:b/>
                <w:sz w:val="28"/>
                <w:szCs w:val="28"/>
              </w:rPr>
              <w:t>Антонов-Астафьев Вадим</w:t>
            </w:r>
          </w:p>
          <w:p w:rsidR="00C80D78" w:rsidRPr="007545B3" w:rsidRDefault="00C80D78" w:rsidP="00336A65">
            <w:pPr>
              <w:rPr>
                <w:rFonts w:ascii="Times New Roman" w:hAnsi="Times New Roman" w:cs="Times New Roman"/>
                <w:b/>
                <w:sz w:val="28"/>
                <w:szCs w:val="28"/>
              </w:rPr>
            </w:pPr>
            <w:proofErr w:type="spellStart"/>
            <w:r w:rsidRPr="007545B3">
              <w:rPr>
                <w:rFonts w:ascii="Times New Roman" w:hAnsi="Times New Roman" w:cs="Times New Roman"/>
                <w:b/>
                <w:sz w:val="28"/>
                <w:szCs w:val="28"/>
              </w:rPr>
              <w:t>Ахтямова</w:t>
            </w:r>
            <w:proofErr w:type="spellEnd"/>
            <w:r w:rsidRPr="007545B3">
              <w:rPr>
                <w:rFonts w:ascii="Times New Roman" w:hAnsi="Times New Roman" w:cs="Times New Roman"/>
                <w:b/>
                <w:sz w:val="28"/>
                <w:szCs w:val="28"/>
              </w:rPr>
              <w:t xml:space="preserve"> Дарья</w:t>
            </w:r>
          </w:p>
          <w:p w:rsidR="00C80D78" w:rsidRPr="007545B3" w:rsidRDefault="00C80D78" w:rsidP="00336A65">
            <w:pPr>
              <w:rPr>
                <w:rFonts w:ascii="Times New Roman" w:hAnsi="Times New Roman" w:cs="Times New Roman"/>
                <w:b/>
                <w:sz w:val="28"/>
                <w:szCs w:val="28"/>
              </w:rPr>
            </w:pPr>
            <w:proofErr w:type="spellStart"/>
            <w:r w:rsidRPr="007545B3">
              <w:rPr>
                <w:rFonts w:ascii="Times New Roman" w:hAnsi="Times New Roman" w:cs="Times New Roman"/>
                <w:b/>
                <w:sz w:val="28"/>
                <w:szCs w:val="28"/>
              </w:rPr>
              <w:t>Епикова</w:t>
            </w:r>
            <w:proofErr w:type="spellEnd"/>
            <w:r w:rsidRPr="007545B3">
              <w:rPr>
                <w:rFonts w:ascii="Times New Roman" w:hAnsi="Times New Roman" w:cs="Times New Roman"/>
                <w:b/>
                <w:sz w:val="28"/>
                <w:szCs w:val="28"/>
              </w:rPr>
              <w:t xml:space="preserve"> Анна</w:t>
            </w:r>
          </w:p>
          <w:p w:rsidR="00C80D78" w:rsidRPr="007545B3" w:rsidRDefault="00C80D78" w:rsidP="00336A65">
            <w:pPr>
              <w:rPr>
                <w:rFonts w:ascii="Times New Roman" w:hAnsi="Times New Roman" w:cs="Times New Roman"/>
                <w:b/>
                <w:sz w:val="28"/>
                <w:szCs w:val="28"/>
              </w:rPr>
            </w:pPr>
            <w:r w:rsidRPr="007545B3">
              <w:rPr>
                <w:rFonts w:ascii="Times New Roman" w:hAnsi="Times New Roman" w:cs="Times New Roman"/>
                <w:b/>
                <w:sz w:val="28"/>
                <w:szCs w:val="28"/>
              </w:rPr>
              <w:t>Игнатчик Анастасия</w:t>
            </w:r>
          </w:p>
          <w:p w:rsidR="00C80D78" w:rsidRPr="007545B3" w:rsidRDefault="00C80D78" w:rsidP="00336A65">
            <w:pPr>
              <w:rPr>
                <w:rFonts w:ascii="Times New Roman" w:hAnsi="Times New Roman" w:cs="Times New Roman"/>
                <w:b/>
                <w:sz w:val="28"/>
                <w:szCs w:val="28"/>
              </w:rPr>
            </w:pPr>
            <w:r w:rsidRPr="007545B3">
              <w:rPr>
                <w:rFonts w:ascii="Times New Roman" w:hAnsi="Times New Roman" w:cs="Times New Roman"/>
                <w:b/>
                <w:sz w:val="28"/>
                <w:szCs w:val="28"/>
              </w:rPr>
              <w:t>Карцева Алиса</w:t>
            </w:r>
          </w:p>
          <w:p w:rsidR="00C80D78" w:rsidRPr="007545B3" w:rsidRDefault="00C80D78" w:rsidP="00336A65">
            <w:pPr>
              <w:rPr>
                <w:rFonts w:ascii="Times New Roman" w:hAnsi="Times New Roman" w:cs="Times New Roman"/>
                <w:b/>
                <w:sz w:val="28"/>
                <w:szCs w:val="28"/>
              </w:rPr>
            </w:pPr>
            <w:r w:rsidRPr="007545B3">
              <w:rPr>
                <w:rFonts w:ascii="Times New Roman" w:hAnsi="Times New Roman" w:cs="Times New Roman"/>
                <w:b/>
                <w:sz w:val="28"/>
                <w:szCs w:val="28"/>
              </w:rPr>
              <w:t>Литвинов Михаил</w:t>
            </w:r>
          </w:p>
          <w:p w:rsidR="00C80D78" w:rsidRPr="007545B3" w:rsidRDefault="00C80D78" w:rsidP="00336A65">
            <w:pPr>
              <w:rPr>
                <w:rFonts w:ascii="Times New Roman" w:hAnsi="Times New Roman" w:cs="Times New Roman"/>
                <w:b/>
                <w:sz w:val="28"/>
                <w:szCs w:val="28"/>
              </w:rPr>
            </w:pPr>
            <w:proofErr w:type="spellStart"/>
            <w:r w:rsidRPr="007545B3">
              <w:rPr>
                <w:rFonts w:ascii="Times New Roman" w:hAnsi="Times New Roman" w:cs="Times New Roman"/>
                <w:b/>
                <w:sz w:val="28"/>
                <w:szCs w:val="28"/>
              </w:rPr>
              <w:t>Маляревский</w:t>
            </w:r>
            <w:proofErr w:type="spellEnd"/>
            <w:r w:rsidRPr="007545B3">
              <w:rPr>
                <w:rFonts w:ascii="Times New Roman" w:hAnsi="Times New Roman" w:cs="Times New Roman"/>
                <w:b/>
                <w:sz w:val="28"/>
                <w:szCs w:val="28"/>
              </w:rPr>
              <w:t xml:space="preserve"> Максим</w:t>
            </w:r>
          </w:p>
          <w:p w:rsidR="00C80D78" w:rsidRPr="007545B3" w:rsidRDefault="00C80D78" w:rsidP="00336A65">
            <w:pPr>
              <w:rPr>
                <w:rFonts w:ascii="Times New Roman" w:hAnsi="Times New Roman" w:cs="Times New Roman"/>
                <w:b/>
                <w:sz w:val="28"/>
                <w:szCs w:val="28"/>
              </w:rPr>
            </w:pPr>
            <w:r w:rsidRPr="007545B3">
              <w:rPr>
                <w:rFonts w:ascii="Times New Roman" w:hAnsi="Times New Roman" w:cs="Times New Roman"/>
                <w:b/>
                <w:sz w:val="28"/>
                <w:szCs w:val="28"/>
              </w:rPr>
              <w:t>Никита</w:t>
            </w:r>
          </w:p>
          <w:p w:rsidR="00C80D78" w:rsidRPr="007545B3" w:rsidRDefault="00C80D78" w:rsidP="00336A65">
            <w:pPr>
              <w:rPr>
                <w:rFonts w:ascii="Times New Roman" w:hAnsi="Times New Roman" w:cs="Times New Roman"/>
                <w:b/>
                <w:sz w:val="28"/>
                <w:szCs w:val="28"/>
              </w:rPr>
            </w:pPr>
            <w:r w:rsidRPr="007545B3">
              <w:rPr>
                <w:rFonts w:ascii="Times New Roman" w:hAnsi="Times New Roman" w:cs="Times New Roman"/>
                <w:b/>
                <w:sz w:val="28"/>
                <w:szCs w:val="28"/>
              </w:rPr>
              <w:t>Ткачук Матвей</w:t>
            </w:r>
          </w:p>
          <w:p w:rsidR="00C80D78" w:rsidRPr="007545B3" w:rsidRDefault="00C80D78" w:rsidP="00336A65">
            <w:pPr>
              <w:rPr>
                <w:rFonts w:ascii="Times New Roman" w:hAnsi="Times New Roman" w:cs="Times New Roman"/>
                <w:b/>
                <w:sz w:val="28"/>
                <w:szCs w:val="28"/>
              </w:rPr>
            </w:pPr>
            <w:r w:rsidRPr="007545B3">
              <w:rPr>
                <w:rFonts w:ascii="Times New Roman" w:hAnsi="Times New Roman" w:cs="Times New Roman"/>
                <w:b/>
                <w:sz w:val="28"/>
                <w:szCs w:val="28"/>
              </w:rPr>
              <w:t>Черных Диана</w:t>
            </w:r>
          </w:p>
          <w:p w:rsidR="00C80D78" w:rsidRPr="007545B3" w:rsidRDefault="00C80D78" w:rsidP="00336A65">
            <w:pPr>
              <w:rPr>
                <w:rFonts w:ascii="Times New Roman" w:hAnsi="Times New Roman" w:cs="Times New Roman"/>
                <w:b/>
                <w:sz w:val="28"/>
                <w:szCs w:val="28"/>
              </w:rPr>
            </w:pPr>
            <w:proofErr w:type="spellStart"/>
            <w:r w:rsidRPr="007545B3">
              <w:rPr>
                <w:rFonts w:ascii="Times New Roman" w:hAnsi="Times New Roman" w:cs="Times New Roman"/>
                <w:b/>
                <w:sz w:val="28"/>
                <w:szCs w:val="28"/>
              </w:rPr>
              <w:t>Чентуридзе</w:t>
            </w:r>
            <w:proofErr w:type="spellEnd"/>
            <w:r w:rsidRPr="007545B3">
              <w:rPr>
                <w:rFonts w:ascii="Times New Roman" w:hAnsi="Times New Roman" w:cs="Times New Roman"/>
                <w:b/>
                <w:sz w:val="28"/>
                <w:szCs w:val="28"/>
              </w:rPr>
              <w:t xml:space="preserve"> Тимофей</w:t>
            </w:r>
          </w:p>
          <w:p w:rsidR="00C80D78" w:rsidRPr="007545B3" w:rsidRDefault="00C80D78" w:rsidP="00336A65">
            <w:pPr>
              <w:rPr>
                <w:rFonts w:ascii="Times New Roman" w:hAnsi="Times New Roman" w:cs="Times New Roman"/>
                <w:b/>
                <w:sz w:val="28"/>
                <w:szCs w:val="28"/>
              </w:rPr>
            </w:pPr>
            <w:r w:rsidRPr="007545B3">
              <w:rPr>
                <w:rFonts w:ascii="Times New Roman" w:hAnsi="Times New Roman" w:cs="Times New Roman"/>
                <w:b/>
                <w:sz w:val="28"/>
                <w:szCs w:val="28"/>
              </w:rPr>
              <w:t>Чайка Вероника</w:t>
            </w:r>
          </w:p>
          <w:p w:rsidR="00C80D78" w:rsidRPr="007545B3" w:rsidRDefault="00C80D78" w:rsidP="00336A65">
            <w:pPr>
              <w:rPr>
                <w:rFonts w:ascii="Times New Roman" w:hAnsi="Times New Roman" w:cs="Times New Roman"/>
                <w:b/>
                <w:sz w:val="28"/>
                <w:szCs w:val="28"/>
              </w:rPr>
            </w:pPr>
            <w:r w:rsidRPr="007545B3">
              <w:rPr>
                <w:rFonts w:ascii="Times New Roman" w:hAnsi="Times New Roman" w:cs="Times New Roman"/>
                <w:b/>
                <w:sz w:val="28"/>
                <w:szCs w:val="28"/>
              </w:rPr>
              <w:t>Юдина Виктория</w:t>
            </w:r>
          </w:p>
        </w:tc>
        <w:tc>
          <w:tcPr>
            <w:tcW w:w="2090" w:type="dxa"/>
          </w:tcPr>
          <w:p w:rsidR="00C80D78" w:rsidRPr="00851CBA" w:rsidRDefault="00C80D78" w:rsidP="00336A65">
            <w:pPr>
              <w:rPr>
                <w:rFonts w:ascii="Times New Roman" w:hAnsi="Times New Roman" w:cs="Times New Roman"/>
                <w:b/>
                <w:sz w:val="28"/>
                <w:szCs w:val="28"/>
              </w:rPr>
            </w:pPr>
            <w:r>
              <w:rPr>
                <w:rFonts w:ascii="Times New Roman" w:hAnsi="Times New Roman" w:cs="Times New Roman"/>
                <w:b/>
                <w:sz w:val="28"/>
                <w:szCs w:val="28"/>
              </w:rPr>
              <w:t>Слушание музыки.</w:t>
            </w:r>
          </w:p>
        </w:tc>
        <w:tc>
          <w:tcPr>
            <w:tcW w:w="1142" w:type="dxa"/>
          </w:tcPr>
          <w:p w:rsidR="00C80D78" w:rsidRDefault="00C80D78" w:rsidP="00336A65">
            <w:pPr>
              <w:rPr>
                <w:rFonts w:ascii="Times New Roman" w:hAnsi="Times New Roman" w:cs="Times New Roman"/>
                <w:sz w:val="28"/>
                <w:szCs w:val="28"/>
              </w:rPr>
            </w:pPr>
          </w:p>
        </w:tc>
        <w:tc>
          <w:tcPr>
            <w:tcW w:w="7655" w:type="dxa"/>
            <w:tcBorders>
              <w:top w:val="single" w:sz="4" w:space="0" w:color="auto"/>
            </w:tcBorders>
          </w:tcPr>
          <w:p w:rsidR="00C80D78" w:rsidRPr="003E7783" w:rsidRDefault="00C80D78" w:rsidP="00336A65">
            <w:pPr>
              <w:rPr>
                <w:rFonts w:ascii="Times New Roman" w:hAnsi="Times New Roman" w:cs="Times New Roman"/>
                <w:sz w:val="28"/>
                <w:szCs w:val="28"/>
              </w:rPr>
            </w:pPr>
            <w:r>
              <w:rPr>
                <w:rFonts w:ascii="Times New Roman" w:hAnsi="Times New Roman" w:cs="Times New Roman"/>
                <w:sz w:val="28"/>
                <w:szCs w:val="28"/>
              </w:rPr>
              <w:t xml:space="preserve"> </w:t>
            </w:r>
            <w:r w:rsidRPr="000E0E25">
              <w:rPr>
                <w:rFonts w:ascii="Times New Roman" w:hAnsi="Times New Roman" w:cs="Times New Roman"/>
                <w:b/>
                <w:sz w:val="28"/>
                <w:szCs w:val="28"/>
              </w:rPr>
              <w:t>18.04. Тема: Форма рондо.</w:t>
            </w:r>
            <w:r w:rsidRPr="003E7783">
              <w:rPr>
                <w:rFonts w:ascii="Times New Roman" w:hAnsi="Times New Roman" w:cs="Times New Roman"/>
                <w:sz w:val="28"/>
                <w:szCs w:val="28"/>
              </w:rPr>
              <w:t xml:space="preserve"> Тема-рефрен (многократный возврат), смысл возврата темы-рефрена в разных примерах. Эпизоды (развивающего типа, контрастные). Рондо в народных танцах;</w:t>
            </w:r>
          </w:p>
          <w:p w:rsidR="00C80D78" w:rsidRPr="003E7783" w:rsidRDefault="00C80D78" w:rsidP="00336A65">
            <w:pPr>
              <w:rPr>
                <w:rFonts w:ascii="Times New Roman" w:eastAsia="Times New Roman" w:hAnsi="Times New Roman" w:cs="Times New Roman"/>
                <w:b/>
                <w:i/>
                <w:sz w:val="28"/>
                <w:szCs w:val="28"/>
              </w:rPr>
            </w:pPr>
            <w:r w:rsidRPr="003E7783">
              <w:rPr>
                <w:rFonts w:ascii="Times New Roman" w:eastAsia="Times New Roman" w:hAnsi="Times New Roman" w:cs="Times New Roman"/>
                <w:b/>
                <w:i/>
                <w:sz w:val="28"/>
                <w:szCs w:val="28"/>
              </w:rPr>
              <w:t>ФОРМА РОНДО</w:t>
            </w:r>
          </w:p>
          <w:p w:rsidR="00C80D78" w:rsidRPr="003E7783" w:rsidRDefault="00C80D78" w:rsidP="00336A65">
            <w:pPr>
              <w:jc w:val="both"/>
              <w:rPr>
                <w:rFonts w:ascii="Times New Roman" w:eastAsia="Times New Roman" w:hAnsi="Times New Roman" w:cs="Times New Roman"/>
                <w:sz w:val="28"/>
                <w:szCs w:val="28"/>
              </w:rPr>
            </w:pPr>
            <w:r w:rsidRPr="003E7783">
              <w:rPr>
                <w:rFonts w:ascii="Times New Roman" w:eastAsia="Times New Roman" w:hAnsi="Times New Roman" w:cs="Times New Roman"/>
                <w:b/>
                <w:sz w:val="28"/>
                <w:szCs w:val="28"/>
              </w:rPr>
              <w:t>Рондо</w:t>
            </w:r>
            <w:r w:rsidRPr="003E7783">
              <w:rPr>
                <w:rFonts w:ascii="Times New Roman" w:eastAsia="Times New Roman" w:hAnsi="Times New Roman" w:cs="Times New Roman"/>
                <w:sz w:val="28"/>
                <w:szCs w:val="28"/>
              </w:rPr>
              <w:t xml:space="preserve"> – форма более сложная, чем двухчастная и трёхчастная. В ней больше частей, различных по музыкальному материалу. В основе этой формы лежит </w:t>
            </w:r>
            <w:r w:rsidRPr="003E7783">
              <w:rPr>
                <w:rFonts w:ascii="Times New Roman" w:eastAsia="Times New Roman" w:hAnsi="Times New Roman" w:cs="Times New Roman"/>
                <w:b/>
                <w:sz w:val="28"/>
                <w:szCs w:val="28"/>
              </w:rPr>
              <w:t>рефрен</w:t>
            </w:r>
            <w:r w:rsidRPr="003E7783">
              <w:rPr>
                <w:rFonts w:ascii="Times New Roman" w:eastAsia="Times New Roman" w:hAnsi="Times New Roman" w:cs="Times New Roman"/>
                <w:sz w:val="28"/>
                <w:szCs w:val="28"/>
              </w:rPr>
              <w:t xml:space="preserve"> – «припев», повторяющийся на протяжении всего произведения несколько раз, как бы по кругу. Такая форма пришла в музыку из народных хороводных песен и получила своё название от французского слова «рондо», что в переводе означает «круг».</w:t>
            </w:r>
          </w:p>
          <w:p w:rsidR="00C80D78" w:rsidRPr="003E7783" w:rsidRDefault="00C80D78" w:rsidP="00336A65">
            <w:pPr>
              <w:jc w:val="both"/>
              <w:rPr>
                <w:rFonts w:ascii="Times New Roman" w:eastAsia="Times New Roman" w:hAnsi="Times New Roman" w:cs="Times New Roman"/>
                <w:sz w:val="28"/>
                <w:szCs w:val="28"/>
              </w:rPr>
            </w:pPr>
            <w:r w:rsidRPr="003E7783">
              <w:rPr>
                <w:rFonts w:ascii="Times New Roman" w:eastAsia="Times New Roman" w:hAnsi="Times New Roman" w:cs="Times New Roman"/>
                <w:sz w:val="28"/>
                <w:szCs w:val="28"/>
              </w:rPr>
              <w:t xml:space="preserve">Между проведениями рефрена звучат различные по музыке части, называемые </w:t>
            </w:r>
            <w:r w:rsidRPr="003E7783">
              <w:rPr>
                <w:rFonts w:ascii="Times New Roman" w:eastAsia="Times New Roman" w:hAnsi="Times New Roman" w:cs="Times New Roman"/>
                <w:b/>
                <w:sz w:val="28"/>
                <w:szCs w:val="28"/>
              </w:rPr>
              <w:t>эпизодами</w:t>
            </w:r>
            <w:r w:rsidRPr="003E7783">
              <w:rPr>
                <w:rFonts w:ascii="Times New Roman" w:eastAsia="Times New Roman" w:hAnsi="Times New Roman" w:cs="Times New Roman"/>
                <w:sz w:val="28"/>
                <w:szCs w:val="28"/>
              </w:rPr>
              <w:t>. Если рефрен обозначить буквой</w:t>
            </w:r>
            <w:proofErr w:type="gramStart"/>
            <w:r w:rsidRPr="003E7783">
              <w:rPr>
                <w:rFonts w:ascii="Times New Roman" w:eastAsia="Times New Roman" w:hAnsi="Times New Roman" w:cs="Times New Roman"/>
                <w:sz w:val="28"/>
                <w:szCs w:val="28"/>
              </w:rPr>
              <w:t xml:space="preserve"> А</w:t>
            </w:r>
            <w:proofErr w:type="gramEnd"/>
            <w:r w:rsidRPr="003E7783">
              <w:rPr>
                <w:rFonts w:ascii="Times New Roman" w:eastAsia="Times New Roman" w:hAnsi="Times New Roman" w:cs="Times New Roman"/>
                <w:sz w:val="28"/>
                <w:szCs w:val="28"/>
              </w:rPr>
              <w:t>, а остальные эпизоды – другими буквами, то получится такая схема:</w:t>
            </w:r>
          </w:p>
          <w:p w:rsidR="00C80D78" w:rsidRPr="003E7783" w:rsidRDefault="00C80D78" w:rsidP="00336A65">
            <w:pPr>
              <w:ind w:firstLine="709"/>
              <w:jc w:val="both"/>
              <w:rPr>
                <w:rFonts w:ascii="Times New Roman" w:eastAsia="Times New Roman" w:hAnsi="Times New Roman" w:cs="Times New Roman"/>
                <w:sz w:val="28"/>
                <w:szCs w:val="28"/>
              </w:rPr>
            </w:pPr>
          </w:p>
          <w:tbl>
            <w:tblPr>
              <w:tblStyle w:val="a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4"/>
              <w:gridCol w:w="1914"/>
              <w:gridCol w:w="1914"/>
              <w:gridCol w:w="1914"/>
              <w:gridCol w:w="1914"/>
            </w:tblGrid>
            <w:tr w:rsidR="00C80D78" w:rsidRPr="003E7783" w:rsidTr="00016EC8">
              <w:tc>
                <w:tcPr>
                  <w:tcW w:w="1914" w:type="dxa"/>
                </w:tcPr>
                <w:p w:rsidR="00C80D78" w:rsidRPr="003E7783" w:rsidRDefault="00C80D78" w:rsidP="00336A65">
                  <w:pPr>
                    <w:jc w:val="center"/>
                    <w:rPr>
                      <w:rFonts w:ascii="Times New Roman" w:eastAsia="Times New Roman" w:hAnsi="Times New Roman" w:cs="Times New Roman"/>
                      <w:b/>
                      <w:sz w:val="28"/>
                      <w:szCs w:val="28"/>
                    </w:rPr>
                  </w:pPr>
                  <w:r w:rsidRPr="003E7783">
                    <w:rPr>
                      <w:rFonts w:ascii="Times New Roman" w:eastAsia="Times New Roman" w:hAnsi="Times New Roman" w:cs="Times New Roman"/>
                      <w:b/>
                      <w:sz w:val="28"/>
                      <w:szCs w:val="28"/>
                    </w:rPr>
                    <w:t>А</w:t>
                  </w:r>
                </w:p>
              </w:tc>
              <w:tc>
                <w:tcPr>
                  <w:tcW w:w="1914" w:type="dxa"/>
                </w:tcPr>
                <w:p w:rsidR="00C80D78" w:rsidRPr="003E7783" w:rsidRDefault="00C80D78" w:rsidP="00336A65">
                  <w:pPr>
                    <w:jc w:val="center"/>
                    <w:rPr>
                      <w:rFonts w:ascii="Times New Roman" w:eastAsia="Times New Roman" w:hAnsi="Times New Roman" w:cs="Times New Roman"/>
                      <w:b/>
                      <w:sz w:val="28"/>
                      <w:szCs w:val="28"/>
                    </w:rPr>
                  </w:pPr>
                  <w:r w:rsidRPr="003E7783">
                    <w:rPr>
                      <w:rFonts w:ascii="Times New Roman" w:eastAsia="Times New Roman" w:hAnsi="Times New Roman" w:cs="Times New Roman"/>
                      <w:b/>
                      <w:sz w:val="28"/>
                      <w:szCs w:val="28"/>
                    </w:rPr>
                    <w:t>В</w:t>
                  </w:r>
                </w:p>
              </w:tc>
              <w:tc>
                <w:tcPr>
                  <w:tcW w:w="1914" w:type="dxa"/>
                </w:tcPr>
                <w:p w:rsidR="00C80D78" w:rsidRPr="003E7783" w:rsidRDefault="00C80D78" w:rsidP="00336A65">
                  <w:pPr>
                    <w:jc w:val="center"/>
                    <w:rPr>
                      <w:rFonts w:ascii="Times New Roman" w:eastAsia="Times New Roman" w:hAnsi="Times New Roman" w:cs="Times New Roman"/>
                      <w:b/>
                      <w:sz w:val="28"/>
                      <w:szCs w:val="28"/>
                    </w:rPr>
                  </w:pPr>
                  <w:r w:rsidRPr="003E7783">
                    <w:rPr>
                      <w:rFonts w:ascii="Times New Roman" w:eastAsia="Times New Roman" w:hAnsi="Times New Roman" w:cs="Times New Roman"/>
                      <w:b/>
                      <w:sz w:val="28"/>
                      <w:szCs w:val="28"/>
                    </w:rPr>
                    <w:t>А</w:t>
                  </w:r>
                </w:p>
              </w:tc>
              <w:tc>
                <w:tcPr>
                  <w:tcW w:w="1914" w:type="dxa"/>
                </w:tcPr>
                <w:p w:rsidR="00C80D78" w:rsidRPr="003E7783" w:rsidRDefault="00C80D78" w:rsidP="00336A65">
                  <w:pPr>
                    <w:jc w:val="center"/>
                    <w:rPr>
                      <w:rFonts w:ascii="Times New Roman" w:eastAsia="Times New Roman" w:hAnsi="Times New Roman" w:cs="Times New Roman"/>
                      <w:b/>
                      <w:sz w:val="28"/>
                      <w:szCs w:val="28"/>
                    </w:rPr>
                  </w:pPr>
                  <w:r w:rsidRPr="003E7783">
                    <w:rPr>
                      <w:rFonts w:ascii="Times New Roman" w:eastAsia="Times New Roman" w:hAnsi="Times New Roman" w:cs="Times New Roman"/>
                      <w:b/>
                      <w:sz w:val="28"/>
                      <w:szCs w:val="28"/>
                    </w:rPr>
                    <w:t>С</w:t>
                  </w:r>
                </w:p>
              </w:tc>
              <w:tc>
                <w:tcPr>
                  <w:tcW w:w="1914" w:type="dxa"/>
                </w:tcPr>
                <w:p w:rsidR="00C80D78" w:rsidRPr="003E7783" w:rsidRDefault="00C80D78" w:rsidP="00336A65">
                  <w:pPr>
                    <w:jc w:val="center"/>
                    <w:rPr>
                      <w:rFonts w:ascii="Times New Roman" w:eastAsia="Times New Roman" w:hAnsi="Times New Roman" w:cs="Times New Roman"/>
                      <w:b/>
                      <w:sz w:val="28"/>
                      <w:szCs w:val="28"/>
                    </w:rPr>
                  </w:pPr>
                  <w:r w:rsidRPr="003E7783">
                    <w:rPr>
                      <w:rFonts w:ascii="Times New Roman" w:eastAsia="Times New Roman" w:hAnsi="Times New Roman" w:cs="Times New Roman"/>
                      <w:b/>
                      <w:sz w:val="28"/>
                      <w:szCs w:val="28"/>
                    </w:rPr>
                    <w:t>А</w:t>
                  </w:r>
                </w:p>
              </w:tc>
            </w:tr>
          </w:tbl>
          <w:p w:rsidR="00C80D78" w:rsidRPr="003E7783" w:rsidRDefault="00C80D78" w:rsidP="00336A65">
            <w:pPr>
              <w:ind w:firstLine="709"/>
              <w:jc w:val="both"/>
              <w:rPr>
                <w:rFonts w:ascii="Times New Roman" w:eastAsia="Times New Roman" w:hAnsi="Times New Roman" w:cs="Times New Roman"/>
                <w:sz w:val="28"/>
                <w:szCs w:val="28"/>
              </w:rPr>
            </w:pPr>
          </w:p>
          <w:p w:rsidR="00C80D78" w:rsidRPr="003E7783" w:rsidRDefault="00C80D78" w:rsidP="00336A65">
            <w:pPr>
              <w:jc w:val="both"/>
              <w:rPr>
                <w:rFonts w:ascii="Times New Roman" w:eastAsia="Times New Roman" w:hAnsi="Times New Roman" w:cs="Times New Roman"/>
                <w:sz w:val="28"/>
                <w:szCs w:val="28"/>
              </w:rPr>
            </w:pPr>
            <w:r w:rsidRPr="003E7783">
              <w:rPr>
                <w:rFonts w:ascii="Times New Roman" w:eastAsia="Times New Roman" w:hAnsi="Times New Roman" w:cs="Times New Roman"/>
                <w:sz w:val="28"/>
                <w:szCs w:val="28"/>
              </w:rPr>
              <w:t xml:space="preserve">Это – самый распространённый тип формы рондо, состоящий из пяти разделов. Но их может быть и больше (по усмотрению композитора): А В А С А </w:t>
            </w:r>
            <w:r w:rsidRPr="003E7783">
              <w:rPr>
                <w:rFonts w:ascii="Times New Roman" w:eastAsia="Times New Roman" w:hAnsi="Times New Roman" w:cs="Times New Roman"/>
                <w:sz w:val="28"/>
                <w:szCs w:val="28"/>
                <w:lang w:val="en-US"/>
              </w:rPr>
              <w:t>D</w:t>
            </w:r>
            <w:r w:rsidRPr="003E7783">
              <w:rPr>
                <w:rFonts w:ascii="Times New Roman" w:eastAsia="Times New Roman" w:hAnsi="Times New Roman" w:cs="Times New Roman"/>
                <w:sz w:val="28"/>
                <w:szCs w:val="28"/>
              </w:rPr>
              <w:t xml:space="preserve"> </w:t>
            </w:r>
            <w:r w:rsidRPr="003E7783">
              <w:rPr>
                <w:rFonts w:ascii="Times New Roman" w:eastAsia="Times New Roman" w:hAnsi="Times New Roman" w:cs="Times New Roman"/>
                <w:sz w:val="28"/>
                <w:szCs w:val="28"/>
                <w:lang w:val="en-US"/>
              </w:rPr>
              <w:t>A</w:t>
            </w:r>
            <w:r w:rsidRPr="003E7783">
              <w:rPr>
                <w:rFonts w:ascii="Times New Roman" w:eastAsia="Times New Roman" w:hAnsi="Times New Roman" w:cs="Times New Roman"/>
                <w:sz w:val="28"/>
                <w:szCs w:val="28"/>
              </w:rPr>
              <w:t xml:space="preserve"> </w:t>
            </w:r>
            <w:r w:rsidRPr="003E7783">
              <w:rPr>
                <w:rFonts w:ascii="Times New Roman" w:eastAsia="Times New Roman" w:hAnsi="Times New Roman" w:cs="Times New Roman"/>
                <w:sz w:val="28"/>
                <w:szCs w:val="28"/>
                <w:lang w:val="en-US"/>
              </w:rPr>
              <w:t>E</w:t>
            </w:r>
            <w:r w:rsidRPr="003E7783">
              <w:rPr>
                <w:rFonts w:ascii="Times New Roman" w:eastAsia="Times New Roman" w:hAnsi="Times New Roman" w:cs="Times New Roman"/>
                <w:sz w:val="28"/>
                <w:szCs w:val="28"/>
              </w:rPr>
              <w:t xml:space="preserve"> </w:t>
            </w:r>
            <w:r w:rsidRPr="003E7783">
              <w:rPr>
                <w:rFonts w:ascii="Times New Roman" w:eastAsia="Times New Roman" w:hAnsi="Times New Roman" w:cs="Times New Roman"/>
                <w:sz w:val="28"/>
                <w:szCs w:val="28"/>
                <w:lang w:val="en-US"/>
              </w:rPr>
              <w:t>A</w:t>
            </w:r>
            <w:r w:rsidRPr="003E7783">
              <w:rPr>
                <w:rFonts w:ascii="Times New Roman" w:eastAsia="Times New Roman" w:hAnsi="Times New Roman" w:cs="Times New Roman"/>
                <w:sz w:val="28"/>
                <w:szCs w:val="28"/>
              </w:rPr>
              <w:t>… и так далее.</w:t>
            </w:r>
          </w:p>
          <w:p w:rsidR="00C80D78" w:rsidRPr="003E7783" w:rsidRDefault="00C80D78" w:rsidP="00336A65">
            <w:pPr>
              <w:pStyle w:val="30"/>
              <w:shd w:val="clear" w:color="auto" w:fill="auto"/>
              <w:spacing w:before="0" w:line="240" w:lineRule="auto"/>
              <w:jc w:val="left"/>
              <w:rPr>
                <w:rFonts w:ascii="Times New Roman" w:hAnsi="Times New Roman" w:cs="Times New Roman"/>
                <w:sz w:val="28"/>
                <w:szCs w:val="28"/>
              </w:rPr>
            </w:pPr>
            <w:r w:rsidRPr="003E7783">
              <w:rPr>
                <w:rFonts w:ascii="Times New Roman" w:hAnsi="Times New Roman" w:cs="Times New Roman"/>
                <w:b/>
                <w:sz w:val="28"/>
                <w:szCs w:val="28"/>
              </w:rPr>
              <w:t>Рекомендуемый музыкальный материал</w:t>
            </w:r>
            <w:r w:rsidRPr="003E7783">
              <w:rPr>
                <w:rFonts w:ascii="Times New Roman" w:hAnsi="Times New Roman" w:cs="Times New Roman"/>
                <w:sz w:val="28"/>
                <w:szCs w:val="28"/>
              </w:rPr>
              <w:t>.</w:t>
            </w:r>
          </w:p>
          <w:p w:rsidR="00C80D78" w:rsidRPr="003E7783" w:rsidRDefault="00C80D78" w:rsidP="00336A65">
            <w:pPr>
              <w:ind w:right="-314"/>
              <w:rPr>
                <w:rFonts w:ascii="Times New Roman" w:hAnsi="Times New Roman" w:cs="Times New Roman"/>
                <w:sz w:val="28"/>
                <w:szCs w:val="28"/>
              </w:rPr>
            </w:pPr>
            <w:proofErr w:type="gramStart"/>
            <w:r w:rsidRPr="003E7783">
              <w:rPr>
                <w:rFonts w:ascii="Times New Roman" w:hAnsi="Times New Roman" w:cs="Times New Roman"/>
                <w:sz w:val="28"/>
                <w:szCs w:val="28"/>
              </w:rPr>
              <w:t>Ж.-</w:t>
            </w:r>
            <w:proofErr w:type="spellStart"/>
            <w:r w:rsidRPr="003E7783">
              <w:rPr>
                <w:rFonts w:ascii="Times New Roman" w:hAnsi="Times New Roman" w:cs="Times New Roman"/>
                <w:sz w:val="28"/>
                <w:szCs w:val="28"/>
              </w:rPr>
              <w:t>Ф.Рамо</w:t>
            </w:r>
            <w:proofErr w:type="spellEnd"/>
            <w:r w:rsidRPr="003E7783">
              <w:rPr>
                <w:rFonts w:ascii="Times New Roman" w:hAnsi="Times New Roman" w:cs="Times New Roman"/>
                <w:sz w:val="28"/>
                <w:szCs w:val="28"/>
              </w:rPr>
              <w:t xml:space="preserve">, Тамбурин; </w:t>
            </w:r>
            <w:proofErr w:type="spellStart"/>
            <w:r w:rsidRPr="003E7783">
              <w:rPr>
                <w:rFonts w:ascii="Times New Roman" w:hAnsi="Times New Roman" w:cs="Times New Roman"/>
                <w:sz w:val="28"/>
                <w:szCs w:val="28"/>
              </w:rPr>
              <w:t>Д.Кабалевский</w:t>
            </w:r>
            <w:proofErr w:type="spellEnd"/>
            <w:r w:rsidRPr="003E7783">
              <w:rPr>
                <w:rFonts w:ascii="Times New Roman" w:hAnsi="Times New Roman" w:cs="Times New Roman"/>
                <w:sz w:val="28"/>
                <w:szCs w:val="28"/>
              </w:rPr>
              <w:t xml:space="preserve">, Рондо-токката; </w:t>
            </w:r>
            <w:proofErr w:type="spellStart"/>
            <w:r w:rsidRPr="003E7783">
              <w:rPr>
                <w:rFonts w:ascii="Times New Roman" w:hAnsi="Times New Roman" w:cs="Times New Roman"/>
                <w:sz w:val="28"/>
                <w:szCs w:val="28"/>
              </w:rPr>
              <w:t>М.Глинка</w:t>
            </w:r>
            <w:proofErr w:type="spellEnd"/>
            <w:r w:rsidRPr="003E7783">
              <w:rPr>
                <w:rFonts w:ascii="Times New Roman" w:hAnsi="Times New Roman" w:cs="Times New Roman"/>
                <w:sz w:val="28"/>
                <w:szCs w:val="28"/>
              </w:rPr>
              <w:t xml:space="preserve">, опера «Руслан и Людмила», Рондо </w:t>
            </w:r>
            <w:proofErr w:type="spellStart"/>
            <w:r w:rsidRPr="003E7783">
              <w:rPr>
                <w:rFonts w:ascii="Times New Roman" w:hAnsi="Times New Roman" w:cs="Times New Roman"/>
                <w:sz w:val="28"/>
                <w:szCs w:val="28"/>
              </w:rPr>
              <w:t>Фарлафа</w:t>
            </w:r>
            <w:proofErr w:type="spellEnd"/>
            <w:r w:rsidRPr="003E7783">
              <w:rPr>
                <w:rFonts w:ascii="Times New Roman" w:hAnsi="Times New Roman" w:cs="Times New Roman"/>
                <w:sz w:val="28"/>
                <w:szCs w:val="28"/>
              </w:rPr>
              <w:t xml:space="preserve">, </w:t>
            </w:r>
            <w:proofErr w:type="spellStart"/>
            <w:r w:rsidRPr="003E7783">
              <w:rPr>
                <w:rFonts w:ascii="Times New Roman" w:hAnsi="Times New Roman" w:cs="Times New Roman"/>
                <w:sz w:val="28"/>
                <w:szCs w:val="28"/>
              </w:rPr>
              <w:t>С.Прокофьев</w:t>
            </w:r>
            <w:proofErr w:type="spellEnd"/>
            <w:r w:rsidRPr="003E7783">
              <w:rPr>
                <w:rFonts w:ascii="Times New Roman" w:hAnsi="Times New Roman" w:cs="Times New Roman"/>
                <w:sz w:val="28"/>
                <w:szCs w:val="28"/>
              </w:rPr>
              <w:t>, опера «Любовь к трем апельсинам», Марш.</w:t>
            </w:r>
            <w:proofErr w:type="gramEnd"/>
          </w:p>
        </w:tc>
        <w:tc>
          <w:tcPr>
            <w:tcW w:w="1778" w:type="dxa"/>
            <w:tcBorders>
              <w:top w:val="single" w:sz="4" w:space="0" w:color="auto"/>
            </w:tcBorders>
          </w:tcPr>
          <w:p w:rsidR="00C80D78" w:rsidRDefault="00C80D78" w:rsidP="00336A65">
            <w:pPr>
              <w:rPr>
                <w:rFonts w:ascii="Times New Roman" w:hAnsi="Times New Roman" w:cs="Times New Roman"/>
                <w:sz w:val="28"/>
                <w:szCs w:val="28"/>
              </w:rPr>
            </w:pPr>
          </w:p>
        </w:tc>
      </w:tr>
      <w:tr w:rsidR="00C80D78" w:rsidTr="00C80D78">
        <w:trPr>
          <w:trHeight w:val="1837"/>
        </w:trPr>
        <w:tc>
          <w:tcPr>
            <w:tcW w:w="2121" w:type="dxa"/>
          </w:tcPr>
          <w:p w:rsidR="00C80D78" w:rsidRDefault="00C80D78" w:rsidP="00336A65"/>
        </w:tc>
        <w:tc>
          <w:tcPr>
            <w:tcW w:w="2090" w:type="dxa"/>
          </w:tcPr>
          <w:p w:rsidR="00C80D78" w:rsidRDefault="00C80D78" w:rsidP="00336A65"/>
        </w:tc>
        <w:tc>
          <w:tcPr>
            <w:tcW w:w="1142" w:type="dxa"/>
          </w:tcPr>
          <w:p w:rsidR="00C80D78" w:rsidRPr="000E0E25" w:rsidRDefault="00C80D78" w:rsidP="000E0E25">
            <w:pPr>
              <w:pStyle w:val="a4"/>
              <w:rPr>
                <w:rFonts w:ascii="Times New Roman" w:hAnsi="Times New Roman" w:cs="Times New Roman"/>
                <w:b/>
                <w:sz w:val="28"/>
                <w:szCs w:val="28"/>
              </w:rPr>
            </w:pPr>
          </w:p>
        </w:tc>
        <w:tc>
          <w:tcPr>
            <w:tcW w:w="7655" w:type="dxa"/>
            <w:tcBorders>
              <w:top w:val="single" w:sz="4" w:space="0" w:color="auto"/>
              <w:bottom w:val="single" w:sz="4" w:space="0" w:color="auto"/>
            </w:tcBorders>
          </w:tcPr>
          <w:p w:rsidR="00C80D78" w:rsidRPr="000E0E25" w:rsidRDefault="00C80D78" w:rsidP="000E0E25">
            <w:pPr>
              <w:pStyle w:val="a4"/>
              <w:rPr>
                <w:rFonts w:ascii="Times New Roman" w:hAnsi="Times New Roman" w:cs="Times New Roman"/>
                <w:sz w:val="28"/>
                <w:szCs w:val="28"/>
              </w:rPr>
            </w:pPr>
            <w:r w:rsidRPr="000E0E25">
              <w:rPr>
                <w:rFonts w:ascii="Times New Roman" w:hAnsi="Times New Roman" w:cs="Times New Roman"/>
                <w:b/>
                <w:sz w:val="28"/>
                <w:szCs w:val="28"/>
              </w:rPr>
              <w:t>25.04.Тема:  Трехчастная форма</w:t>
            </w:r>
            <w:r w:rsidRPr="000E0E25">
              <w:rPr>
                <w:rFonts w:ascii="Times New Roman" w:hAnsi="Times New Roman" w:cs="Times New Roman"/>
                <w:sz w:val="28"/>
                <w:szCs w:val="28"/>
              </w:rPr>
              <w:t>. Процесс становления формы и динамического развити</w:t>
            </w:r>
            <w:proofErr w:type="gramStart"/>
            <w:r w:rsidRPr="000E0E25">
              <w:rPr>
                <w:rFonts w:ascii="Times New Roman" w:hAnsi="Times New Roman" w:cs="Times New Roman"/>
                <w:sz w:val="28"/>
                <w:szCs w:val="28"/>
              </w:rPr>
              <w:t>я(</w:t>
            </w:r>
            <w:proofErr w:type="gramEnd"/>
            <w:r w:rsidRPr="000E0E25">
              <w:rPr>
                <w:rFonts w:ascii="Times New Roman" w:hAnsi="Times New Roman" w:cs="Times New Roman"/>
                <w:sz w:val="28"/>
                <w:szCs w:val="28"/>
              </w:rPr>
              <w:t>тема как смысловое зерно произведения, граница темы- каденция, начало развития; его смысл, приемы развития; наличие нового образа (контрастная часть), смысл контраста; возврат темы (реприза, ее характер).</w:t>
            </w:r>
          </w:p>
          <w:p w:rsidR="00C80D78" w:rsidRPr="000E0E25" w:rsidRDefault="00C80D78" w:rsidP="000E0E25">
            <w:pPr>
              <w:pStyle w:val="a4"/>
              <w:rPr>
                <w:rFonts w:ascii="Times New Roman" w:hAnsi="Times New Roman" w:cs="Times New Roman"/>
                <w:sz w:val="28"/>
                <w:szCs w:val="28"/>
              </w:rPr>
            </w:pPr>
            <w:r w:rsidRPr="000E0E25">
              <w:rPr>
                <w:rFonts w:ascii="Times New Roman" w:hAnsi="Times New Roman" w:cs="Times New Roman"/>
                <w:b/>
                <w:sz w:val="28"/>
                <w:szCs w:val="28"/>
              </w:rPr>
              <w:t>Трёхчастная форма</w:t>
            </w:r>
            <w:r w:rsidRPr="000E0E25">
              <w:rPr>
                <w:rFonts w:ascii="Times New Roman" w:hAnsi="Times New Roman" w:cs="Times New Roman"/>
                <w:sz w:val="28"/>
                <w:szCs w:val="28"/>
              </w:rPr>
              <w:t xml:space="preserve"> – форма, состоящая из трёх частей, первая и третья из которых – периоды, а середина может быть любой по величине. Как правило, трёхчастная форма всегда </w:t>
            </w:r>
            <w:r w:rsidRPr="000E0E25">
              <w:rPr>
                <w:rFonts w:ascii="Times New Roman" w:hAnsi="Times New Roman" w:cs="Times New Roman"/>
                <w:i/>
                <w:sz w:val="28"/>
                <w:szCs w:val="28"/>
              </w:rPr>
              <w:t>репризная</w:t>
            </w:r>
            <w:r w:rsidRPr="000E0E25">
              <w:rPr>
                <w:rFonts w:ascii="Times New Roman" w:hAnsi="Times New Roman" w:cs="Times New Roman"/>
                <w:sz w:val="28"/>
                <w:szCs w:val="28"/>
              </w:rPr>
              <w:t>, то есть третья часть повторяет первую (АВА или АВА</w:t>
            </w:r>
            <w:proofErr w:type="gramStart"/>
            <w:r w:rsidRPr="000E0E25">
              <w:rPr>
                <w:rFonts w:ascii="Times New Roman" w:hAnsi="Times New Roman" w:cs="Times New Roman"/>
                <w:sz w:val="28"/>
                <w:szCs w:val="28"/>
              </w:rPr>
              <w:t>1</w:t>
            </w:r>
            <w:proofErr w:type="gramEnd"/>
            <w:r w:rsidRPr="000E0E25">
              <w:rPr>
                <w:rFonts w:ascii="Times New Roman" w:hAnsi="Times New Roman" w:cs="Times New Roman"/>
                <w:sz w:val="28"/>
                <w:szCs w:val="28"/>
              </w:rPr>
              <w:t>, если в репризе есть изменения).</w:t>
            </w:r>
          </w:p>
          <w:p w:rsidR="00C80D78" w:rsidRPr="000E0E25" w:rsidRDefault="00C80D78" w:rsidP="000E0E25">
            <w:pPr>
              <w:pStyle w:val="a4"/>
              <w:rPr>
                <w:rFonts w:ascii="Times New Roman" w:hAnsi="Times New Roman" w:cs="Times New Roman"/>
                <w:sz w:val="28"/>
                <w:szCs w:val="28"/>
              </w:rPr>
            </w:pPr>
            <w:r w:rsidRPr="000E0E25">
              <w:rPr>
                <w:rFonts w:ascii="Times New Roman" w:hAnsi="Times New Roman" w:cs="Times New Roman"/>
                <w:sz w:val="28"/>
                <w:szCs w:val="28"/>
              </w:rPr>
              <w:t>Трёхчастная форма – одна из самых распространённых форм в музыке. В такой форме написаны многие пьесы из «Детского альбома» Чайковского, а также многие пьесы из детских сборников других композиторов. Возвращение к музыке первой части напоминает слушателю то, что было вначале или же утверждает главную мысль произведения. Трёхчастная форма напоминает арку: земля – небо – земля.</w:t>
            </w:r>
          </w:p>
          <w:p w:rsidR="00C80D78" w:rsidRPr="000E0E25" w:rsidRDefault="00C80D78" w:rsidP="000E0E25">
            <w:pPr>
              <w:pStyle w:val="a4"/>
              <w:rPr>
                <w:rFonts w:ascii="Times New Roman" w:hAnsi="Times New Roman" w:cs="Times New Roman"/>
                <w:sz w:val="28"/>
                <w:szCs w:val="28"/>
              </w:rPr>
            </w:pPr>
            <w:r w:rsidRPr="000E0E25">
              <w:rPr>
                <w:rFonts w:ascii="Times New Roman" w:hAnsi="Times New Roman" w:cs="Times New Roman"/>
                <w:sz w:val="28"/>
                <w:szCs w:val="28"/>
              </w:rPr>
              <w:t>Существует трёхчастная форма, в которой основная (первая) часть сама складывается из нескольких простых (трёх предложений):</w:t>
            </w:r>
          </w:p>
          <w:p w:rsidR="00C80D78" w:rsidRPr="000E0E25" w:rsidRDefault="00C80D78" w:rsidP="000E0E25">
            <w:pPr>
              <w:pStyle w:val="a4"/>
              <w:rPr>
                <w:rFonts w:ascii="Times New Roman" w:hAnsi="Times New Roman" w:cs="Times New Roman"/>
                <w:sz w:val="28"/>
                <w:szCs w:val="28"/>
              </w:rPr>
            </w:pPr>
          </w:p>
          <w:tbl>
            <w:tblPr>
              <w:tblStyle w:val="a3"/>
              <w:tblW w:w="7756" w:type="dxa"/>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2"/>
              <w:gridCol w:w="2565"/>
              <w:gridCol w:w="2569"/>
            </w:tblGrid>
            <w:tr w:rsidR="00C80D78" w:rsidRPr="000E0E25" w:rsidTr="00016EC8">
              <w:tc>
                <w:tcPr>
                  <w:tcW w:w="2622" w:type="dxa"/>
                </w:tcPr>
                <w:p w:rsidR="00C80D78" w:rsidRPr="000E0E25" w:rsidRDefault="00C80D78" w:rsidP="000E0E25">
                  <w:pPr>
                    <w:pStyle w:val="a4"/>
                    <w:rPr>
                      <w:rFonts w:ascii="Times New Roman" w:hAnsi="Times New Roman" w:cs="Times New Roman"/>
                      <w:b/>
                      <w:sz w:val="28"/>
                      <w:szCs w:val="28"/>
                    </w:rPr>
                  </w:pPr>
                </w:p>
                <w:p w:rsidR="00C80D78" w:rsidRPr="000E0E25" w:rsidRDefault="00C80D78" w:rsidP="000E0E25">
                  <w:pPr>
                    <w:pStyle w:val="a4"/>
                    <w:rPr>
                      <w:rFonts w:ascii="Times New Roman" w:hAnsi="Times New Roman" w:cs="Times New Roman"/>
                      <w:b/>
                      <w:sz w:val="28"/>
                      <w:szCs w:val="28"/>
                    </w:rPr>
                  </w:pPr>
                  <w:r w:rsidRPr="000E0E25">
                    <w:rPr>
                      <w:rFonts w:ascii="Times New Roman" w:hAnsi="Times New Roman" w:cs="Times New Roman"/>
                      <w:b/>
                      <w:sz w:val="28"/>
                      <w:szCs w:val="28"/>
                    </w:rPr>
                    <w:t>А</w:t>
                  </w:r>
                </w:p>
                <w:p w:rsidR="00C80D78" w:rsidRPr="000E0E25" w:rsidRDefault="00C80D78" w:rsidP="000E0E25">
                  <w:pPr>
                    <w:pStyle w:val="a4"/>
                    <w:rPr>
                      <w:rFonts w:ascii="Times New Roman" w:hAnsi="Times New Roman" w:cs="Times New Roman"/>
                      <w:b/>
                      <w:sz w:val="28"/>
                      <w:szCs w:val="28"/>
                    </w:rPr>
                  </w:pPr>
                  <w:r w:rsidRPr="000E0E25">
                    <w:rPr>
                      <w:rFonts w:ascii="Times New Roman" w:hAnsi="Times New Roman" w:cs="Times New Roman"/>
                      <w:b/>
                      <w:sz w:val="28"/>
                      <w:szCs w:val="28"/>
                    </w:rPr>
                    <w:t>а в а</w:t>
                  </w:r>
                </w:p>
                <w:p w:rsidR="00C80D78" w:rsidRPr="000E0E25" w:rsidRDefault="00C80D78" w:rsidP="000E0E25">
                  <w:pPr>
                    <w:pStyle w:val="a4"/>
                    <w:rPr>
                      <w:rFonts w:ascii="Times New Roman" w:hAnsi="Times New Roman" w:cs="Times New Roman"/>
                      <w:b/>
                      <w:sz w:val="28"/>
                      <w:szCs w:val="28"/>
                    </w:rPr>
                  </w:pPr>
                </w:p>
              </w:tc>
              <w:tc>
                <w:tcPr>
                  <w:tcW w:w="2565" w:type="dxa"/>
                </w:tcPr>
                <w:p w:rsidR="00C80D78" w:rsidRPr="000E0E25" w:rsidRDefault="00C80D78" w:rsidP="000E0E25">
                  <w:pPr>
                    <w:pStyle w:val="a4"/>
                    <w:rPr>
                      <w:rFonts w:ascii="Times New Roman" w:hAnsi="Times New Roman" w:cs="Times New Roman"/>
                      <w:b/>
                      <w:sz w:val="28"/>
                      <w:szCs w:val="28"/>
                    </w:rPr>
                  </w:pPr>
                </w:p>
                <w:p w:rsidR="00C80D78" w:rsidRPr="000E0E25" w:rsidRDefault="00C80D78" w:rsidP="000E0E25">
                  <w:pPr>
                    <w:pStyle w:val="a4"/>
                    <w:rPr>
                      <w:rFonts w:ascii="Times New Roman" w:hAnsi="Times New Roman" w:cs="Times New Roman"/>
                      <w:b/>
                      <w:sz w:val="28"/>
                      <w:szCs w:val="28"/>
                    </w:rPr>
                  </w:pPr>
                  <w:r w:rsidRPr="000E0E25">
                    <w:rPr>
                      <w:rFonts w:ascii="Times New Roman" w:hAnsi="Times New Roman" w:cs="Times New Roman"/>
                      <w:b/>
                      <w:sz w:val="28"/>
                      <w:szCs w:val="28"/>
                    </w:rPr>
                    <w:t>В</w:t>
                  </w:r>
                </w:p>
              </w:tc>
              <w:tc>
                <w:tcPr>
                  <w:tcW w:w="2569" w:type="dxa"/>
                </w:tcPr>
                <w:p w:rsidR="00C80D78" w:rsidRPr="000E0E25" w:rsidRDefault="00C80D78" w:rsidP="000E0E25">
                  <w:pPr>
                    <w:pStyle w:val="a4"/>
                    <w:rPr>
                      <w:rFonts w:ascii="Times New Roman" w:hAnsi="Times New Roman" w:cs="Times New Roman"/>
                      <w:b/>
                      <w:sz w:val="28"/>
                      <w:szCs w:val="28"/>
                    </w:rPr>
                  </w:pPr>
                </w:p>
                <w:p w:rsidR="00C80D78" w:rsidRPr="000E0E25" w:rsidRDefault="00C80D78" w:rsidP="000E0E25">
                  <w:pPr>
                    <w:pStyle w:val="a4"/>
                    <w:rPr>
                      <w:rFonts w:ascii="Times New Roman" w:hAnsi="Times New Roman" w:cs="Times New Roman"/>
                      <w:b/>
                      <w:sz w:val="28"/>
                      <w:szCs w:val="28"/>
                    </w:rPr>
                  </w:pPr>
                  <w:r w:rsidRPr="000E0E25">
                    <w:rPr>
                      <w:rFonts w:ascii="Times New Roman" w:hAnsi="Times New Roman" w:cs="Times New Roman"/>
                      <w:b/>
                      <w:sz w:val="28"/>
                      <w:szCs w:val="28"/>
                    </w:rPr>
                    <w:t>А</w:t>
                  </w:r>
                </w:p>
                <w:p w:rsidR="00C80D78" w:rsidRPr="000E0E25" w:rsidRDefault="00C80D78" w:rsidP="000E0E25">
                  <w:pPr>
                    <w:pStyle w:val="a4"/>
                    <w:rPr>
                      <w:rFonts w:ascii="Times New Roman" w:hAnsi="Times New Roman" w:cs="Times New Roman"/>
                      <w:b/>
                      <w:sz w:val="28"/>
                      <w:szCs w:val="28"/>
                    </w:rPr>
                  </w:pPr>
                  <w:r w:rsidRPr="000E0E25">
                    <w:rPr>
                      <w:rFonts w:ascii="Times New Roman" w:hAnsi="Times New Roman" w:cs="Times New Roman"/>
                      <w:b/>
                      <w:sz w:val="28"/>
                      <w:szCs w:val="28"/>
                    </w:rPr>
                    <w:t>а в а</w:t>
                  </w:r>
                </w:p>
              </w:tc>
            </w:tr>
          </w:tbl>
          <w:p w:rsidR="00C80D78" w:rsidRPr="000E0E25" w:rsidRDefault="00C80D78" w:rsidP="000E0E25">
            <w:pPr>
              <w:pStyle w:val="a4"/>
              <w:rPr>
                <w:rFonts w:ascii="Times New Roman" w:hAnsi="Times New Roman" w:cs="Times New Roman"/>
                <w:sz w:val="28"/>
                <w:szCs w:val="28"/>
              </w:rPr>
            </w:pPr>
          </w:p>
          <w:p w:rsidR="00C80D78" w:rsidRPr="000E0E25" w:rsidRDefault="00C80D78" w:rsidP="000E0E25">
            <w:pPr>
              <w:pStyle w:val="a4"/>
              <w:rPr>
                <w:rFonts w:ascii="Times New Roman" w:hAnsi="Times New Roman" w:cs="Times New Roman"/>
                <w:b/>
                <w:sz w:val="28"/>
                <w:szCs w:val="28"/>
              </w:rPr>
            </w:pPr>
            <w:r w:rsidRPr="000E0E25">
              <w:rPr>
                <w:rFonts w:ascii="Times New Roman" w:hAnsi="Times New Roman" w:cs="Times New Roman"/>
                <w:sz w:val="28"/>
                <w:szCs w:val="28"/>
              </w:rPr>
              <w:t xml:space="preserve">Такая форма называется </w:t>
            </w:r>
            <w:r w:rsidRPr="000E0E25">
              <w:rPr>
                <w:rFonts w:ascii="Times New Roman" w:hAnsi="Times New Roman" w:cs="Times New Roman"/>
                <w:b/>
                <w:sz w:val="28"/>
                <w:szCs w:val="28"/>
              </w:rPr>
              <w:t>сложная трёхчастная.</w:t>
            </w:r>
          </w:p>
          <w:p w:rsidR="00C80D78" w:rsidRPr="000E0E25" w:rsidRDefault="00C80D78" w:rsidP="000E0E25">
            <w:pPr>
              <w:pStyle w:val="a4"/>
              <w:rPr>
                <w:rFonts w:ascii="Times New Roman" w:hAnsi="Times New Roman" w:cs="Times New Roman"/>
                <w:b/>
                <w:sz w:val="28"/>
                <w:szCs w:val="28"/>
              </w:rPr>
            </w:pPr>
          </w:p>
          <w:p w:rsidR="00C80D78" w:rsidRPr="000E0E25" w:rsidRDefault="00C80D78" w:rsidP="000E0E25">
            <w:pPr>
              <w:pStyle w:val="a4"/>
              <w:rPr>
                <w:rFonts w:ascii="Times New Roman" w:hAnsi="Times New Roman" w:cs="Times New Roman"/>
                <w:sz w:val="28"/>
                <w:szCs w:val="28"/>
              </w:rPr>
            </w:pPr>
            <w:r w:rsidRPr="000E0E25">
              <w:rPr>
                <w:rFonts w:ascii="Times New Roman" w:hAnsi="Times New Roman" w:cs="Times New Roman"/>
                <w:sz w:val="28"/>
                <w:szCs w:val="28"/>
              </w:rPr>
              <w:t>Д/З</w:t>
            </w:r>
            <w:proofErr w:type="gramStart"/>
            <w:r w:rsidRPr="000E0E25">
              <w:rPr>
                <w:rFonts w:ascii="Times New Roman" w:hAnsi="Times New Roman" w:cs="Times New Roman"/>
                <w:sz w:val="28"/>
                <w:szCs w:val="28"/>
              </w:rPr>
              <w:t xml:space="preserve"> З</w:t>
            </w:r>
            <w:proofErr w:type="gramEnd"/>
            <w:r w:rsidRPr="000E0E25">
              <w:rPr>
                <w:rFonts w:ascii="Times New Roman" w:hAnsi="Times New Roman" w:cs="Times New Roman"/>
                <w:sz w:val="28"/>
                <w:szCs w:val="28"/>
              </w:rPr>
              <w:t xml:space="preserve">аписать тему в тетрадь, выучить устно. В интернете самостоятельно послушать музыкальные произведения написанные в трёхчастной форме </w:t>
            </w:r>
            <w:proofErr w:type="gramStart"/>
            <w:r w:rsidRPr="000E0E25">
              <w:rPr>
                <w:rFonts w:ascii="Times New Roman" w:hAnsi="Times New Roman" w:cs="Times New Roman"/>
                <w:sz w:val="28"/>
                <w:szCs w:val="28"/>
              </w:rPr>
              <w:t>:</w:t>
            </w:r>
            <w:proofErr w:type="spellStart"/>
            <w:r w:rsidRPr="000E0E25">
              <w:rPr>
                <w:rFonts w:ascii="Times New Roman" w:hAnsi="Times New Roman" w:cs="Times New Roman"/>
                <w:sz w:val="28"/>
                <w:szCs w:val="28"/>
              </w:rPr>
              <w:t>Л</w:t>
            </w:r>
            <w:proofErr w:type="gramEnd"/>
            <w:r w:rsidRPr="000E0E25">
              <w:rPr>
                <w:rFonts w:ascii="Times New Roman" w:hAnsi="Times New Roman" w:cs="Times New Roman"/>
                <w:sz w:val="28"/>
                <w:szCs w:val="28"/>
              </w:rPr>
              <w:t>.Боккерини</w:t>
            </w:r>
            <w:proofErr w:type="spellEnd"/>
            <w:r w:rsidRPr="000E0E25">
              <w:rPr>
                <w:rFonts w:ascii="Times New Roman" w:hAnsi="Times New Roman" w:cs="Times New Roman"/>
                <w:sz w:val="28"/>
                <w:szCs w:val="28"/>
              </w:rPr>
              <w:t xml:space="preserve"> Менуэт, Немецкая песенка и Марш деревянных солдатиков</w:t>
            </w:r>
          </w:p>
          <w:p w:rsidR="00C80D78" w:rsidRPr="003E7783" w:rsidRDefault="00C80D78" w:rsidP="000E0E25">
            <w:pPr>
              <w:pStyle w:val="a4"/>
              <w:rPr>
                <w:rFonts w:ascii="Times New Roman" w:hAnsi="Times New Roman" w:cs="Times New Roman"/>
                <w:sz w:val="28"/>
                <w:szCs w:val="28"/>
              </w:rPr>
            </w:pPr>
            <w:proofErr w:type="spellStart"/>
            <w:r w:rsidRPr="000E0E25">
              <w:rPr>
                <w:rFonts w:ascii="Times New Roman" w:hAnsi="Times New Roman" w:cs="Times New Roman"/>
                <w:sz w:val="28"/>
                <w:szCs w:val="28"/>
              </w:rPr>
              <w:t>П.Чайковского</w:t>
            </w:r>
            <w:proofErr w:type="spellEnd"/>
            <w:r w:rsidRPr="000E0E25">
              <w:rPr>
                <w:rFonts w:ascii="Times New Roman" w:hAnsi="Times New Roman" w:cs="Times New Roman"/>
                <w:sz w:val="28"/>
                <w:szCs w:val="28"/>
              </w:rPr>
              <w:t>.</w:t>
            </w:r>
          </w:p>
        </w:tc>
        <w:tc>
          <w:tcPr>
            <w:tcW w:w="1778" w:type="dxa"/>
            <w:tcBorders>
              <w:top w:val="single" w:sz="4" w:space="0" w:color="auto"/>
              <w:bottom w:val="single" w:sz="4" w:space="0" w:color="auto"/>
            </w:tcBorders>
          </w:tcPr>
          <w:p w:rsidR="00C80D78" w:rsidRPr="000E0E25" w:rsidRDefault="00C80D78" w:rsidP="000E0E25">
            <w:pPr>
              <w:pStyle w:val="a4"/>
              <w:rPr>
                <w:rFonts w:ascii="Times New Roman" w:hAnsi="Times New Roman" w:cs="Times New Roman"/>
                <w:b/>
                <w:sz w:val="28"/>
                <w:szCs w:val="28"/>
              </w:rPr>
            </w:pPr>
          </w:p>
        </w:tc>
      </w:tr>
      <w:tr w:rsidR="00C80D78" w:rsidTr="00C80D78">
        <w:trPr>
          <w:trHeight w:val="987"/>
        </w:trPr>
        <w:tc>
          <w:tcPr>
            <w:tcW w:w="2121" w:type="dxa"/>
          </w:tcPr>
          <w:p w:rsidR="00C80D78" w:rsidRPr="000E0E25" w:rsidRDefault="00C80D78" w:rsidP="000E0E25">
            <w:pPr>
              <w:rPr>
                <w:rFonts w:ascii="Times New Roman" w:hAnsi="Times New Roman" w:cs="Times New Roman"/>
                <w:b/>
                <w:sz w:val="28"/>
                <w:szCs w:val="28"/>
              </w:rPr>
            </w:pPr>
            <w:r w:rsidRPr="000E0E25">
              <w:rPr>
                <w:rFonts w:ascii="Times New Roman" w:hAnsi="Times New Roman" w:cs="Times New Roman"/>
                <w:b/>
                <w:sz w:val="28"/>
                <w:szCs w:val="28"/>
              </w:rPr>
              <w:lastRenderedPageBreak/>
              <w:t>1 класс</w:t>
            </w:r>
          </w:p>
        </w:tc>
        <w:tc>
          <w:tcPr>
            <w:tcW w:w="2090" w:type="dxa"/>
          </w:tcPr>
          <w:p w:rsidR="00C80D78" w:rsidRPr="000E0E25" w:rsidRDefault="00C80D78" w:rsidP="000E0E25">
            <w:pPr>
              <w:rPr>
                <w:rFonts w:ascii="Times New Roman" w:hAnsi="Times New Roman" w:cs="Times New Roman"/>
                <w:b/>
                <w:sz w:val="32"/>
                <w:szCs w:val="32"/>
              </w:rPr>
            </w:pPr>
            <w:r w:rsidRPr="000E0E25">
              <w:rPr>
                <w:rFonts w:ascii="Times New Roman" w:hAnsi="Times New Roman" w:cs="Times New Roman"/>
                <w:b/>
                <w:sz w:val="32"/>
                <w:szCs w:val="32"/>
              </w:rPr>
              <w:t>Сольфеджио</w:t>
            </w:r>
          </w:p>
        </w:tc>
        <w:tc>
          <w:tcPr>
            <w:tcW w:w="1142" w:type="dxa"/>
          </w:tcPr>
          <w:p w:rsidR="00C80D78" w:rsidRPr="000E0E25" w:rsidRDefault="00C80D78" w:rsidP="000E0E25">
            <w:pPr>
              <w:rPr>
                <w:rFonts w:ascii="Times New Roman" w:hAnsi="Times New Roman" w:cs="Times New Roman"/>
                <w:b/>
                <w:sz w:val="28"/>
                <w:szCs w:val="28"/>
              </w:rPr>
            </w:pPr>
          </w:p>
        </w:tc>
        <w:tc>
          <w:tcPr>
            <w:tcW w:w="7655" w:type="dxa"/>
            <w:tcBorders>
              <w:top w:val="single" w:sz="4" w:space="0" w:color="auto"/>
              <w:bottom w:val="single" w:sz="4" w:space="0" w:color="auto"/>
            </w:tcBorders>
          </w:tcPr>
          <w:p w:rsidR="00C80D78" w:rsidRPr="003E7783" w:rsidRDefault="00C80D78" w:rsidP="000E0E25">
            <w:pPr>
              <w:rPr>
                <w:rFonts w:ascii="Times New Roman" w:hAnsi="Times New Roman" w:cs="Times New Roman"/>
                <w:sz w:val="28"/>
                <w:szCs w:val="28"/>
              </w:rPr>
            </w:pPr>
            <w:r w:rsidRPr="000E0E25">
              <w:rPr>
                <w:rFonts w:ascii="Times New Roman" w:hAnsi="Times New Roman" w:cs="Times New Roman"/>
                <w:b/>
                <w:sz w:val="28"/>
                <w:szCs w:val="28"/>
              </w:rPr>
              <w:t>18.04.Тема: Знаки альтерации</w:t>
            </w:r>
            <w:r w:rsidRPr="003E7783">
              <w:rPr>
                <w:rFonts w:ascii="Times New Roman" w:hAnsi="Times New Roman" w:cs="Times New Roman"/>
                <w:sz w:val="28"/>
                <w:szCs w:val="28"/>
              </w:rPr>
              <w:t xml:space="preserve">. Повторение тональности Соль мажор. </w:t>
            </w:r>
          </w:p>
          <w:p w:rsidR="00C80D78" w:rsidRPr="003E7783" w:rsidRDefault="00C80D78" w:rsidP="000E0E25">
            <w:pPr>
              <w:rPr>
                <w:rFonts w:ascii="Times New Roman" w:hAnsi="Times New Roman" w:cs="Times New Roman"/>
                <w:sz w:val="28"/>
                <w:szCs w:val="28"/>
              </w:rPr>
            </w:pPr>
            <w:r w:rsidRPr="003E7783">
              <w:rPr>
                <w:rFonts w:ascii="Times New Roman" w:hAnsi="Times New Roman" w:cs="Times New Roman"/>
                <w:sz w:val="28"/>
                <w:szCs w:val="28"/>
              </w:rPr>
              <w:t>Альтераци</w:t>
            </w:r>
            <w:proofErr w:type="gramStart"/>
            <w:r w:rsidRPr="003E7783">
              <w:rPr>
                <w:rFonts w:ascii="Times New Roman" w:hAnsi="Times New Roman" w:cs="Times New Roman"/>
                <w:sz w:val="28"/>
                <w:szCs w:val="28"/>
              </w:rPr>
              <w:t>я-</w:t>
            </w:r>
            <w:proofErr w:type="gramEnd"/>
            <w:r w:rsidRPr="003E7783">
              <w:rPr>
                <w:rFonts w:ascii="Times New Roman" w:hAnsi="Times New Roman" w:cs="Times New Roman"/>
                <w:sz w:val="28"/>
                <w:szCs w:val="28"/>
              </w:rPr>
              <w:t xml:space="preserve"> изменение звука на пол тона или тон при сохранении его названия. Существуют пять знаков альтерации: диез, бемоль, дубль-диез, дубль-бемоль, бекар. Диез-#-знак повышения звука на пол тона.  </w:t>
            </w:r>
          </w:p>
          <w:p w:rsidR="00C80D78" w:rsidRPr="003E7783" w:rsidRDefault="00C80D78" w:rsidP="000E0E25">
            <w:pPr>
              <w:rPr>
                <w:rFonts w:ascii="Times New Roman" w:hAnsi="Times New Roman" w:cs="Times New Roman"/>
                <w:sz w:val="28"/>
                <w:szCs w:val="28"/>
              </w:rPr>
            </w:pPr>
            <w:r w:rsidRPr="003E7783">
              <w:rPr>
                <w:rFonts w:ascii="Times New Roman" w:hAnsi="Times New Roman" w:cs="Times New Roman"/>
                <w:sz w:val="28"/>
                <w:szCs w:val="28"/>
              </w:rPr>
              <w:t>Бемоль-Ь-знак понижения звука пол тона.   Дубль-диез-Х-знак повышения звука на тон.  Дубль-бемоль-ЬЬ-знак понижения звука на тон.</w:t>
            </w:r>
          </w:p>
          <w:p w:rsidR="00C80D78" w:rsidRPr="003E7783" w:rsidRDefault="00C80D78" w:rsidP="000E0E25">
            <w:pPr>
              <w:rPr>
                <w:rFonts w:ascii="Times New Roman" w:hAnsi="Times New Roman" w:cs="Times New Roman"/>
                <w:sz w:val="28"/>
                <w:szCs w:val="28"/>
              </w:rPr>
            </w:pPr>
            <w:r w:rsidRPr="003E7783">
              <w:rPr>
                <w:rFonts w:ascii="Times New Roman" w:hAnsi="Times New Roman" w:cs="Times New Roman"/>
                <w:sz w:val="28"/>
                <w:szCs w:val="28"/>
              </w:rPr>
              <w:t>Бека</w:t>
            </w:r>
            <w:proofErr w:type="gramStart"/>
            <w:r w:rsidRPr="003E7783">
              <w:rPr>
                <w:rFonts w:ascii="Times New Roman" w:hAnsi="Times New Roman" w:cs="Times New Roman"/>
                <w:sz w:val="28"/>
                <w:szCs w:val="28"/>
              </w:rPr>
              <w:t>р-</w:t>
            </w:r>
            <w:proofErr w:type="gramEnd"/>
            <w:r w:rsidRPr="003E7783">
              <w:rPr>
                <w:rFonts w:ascii="Times New Roman" w:hAnsi="Times New Roman" w:cs="Times New Roman"/>
                <w:sz w:val="28"/>
                <w:szCs w:val="28"/>
              </w:rPr>
              <w:t xml:space="preserve"> знак отказа от любого знака, изменившего звук. </w:t>
            </w:r>
          </w:p>
          <w:p w:rsidR="00C80D78" w:rsidRPr="003E7783" w:rsidRDefault="00C80D78" w:rsidP="000E0E25">
            <w:pPr>
              <w:rPr>
                <w:rFonts w:ascii="Times New Roman" w:hAnsi="Times New Roman" w:cs="Times New Roman"/>
                <w:sz w:val="28"/>
                <w:szCs w:val="28"/>
              </w:rPr>
            </w:pPr>
            <w:r w:rsidRPr="003E7783">
              <w:rPr>
                <w:rFonts w:ascii="Times New Roman" w:hAnsi="Times New Roman" w:cs="Times New Roman"/>
                <w:sz w:val="28"/>
                <w:szCs w:val="28"/>
              </w:rPr>
              <w:t xml:space="preserve">Выучить теорию, записать в тетрадь. </w:t>
            </w:r>
          </w:p>
          <w:p w:rsidR="00C80D78" w:rsidRPr="003E7783" w:rsidRDefault="00C80D78" w:rsidP="000E0E25">
            <w:pPr>
              <w:rPr>
                <w:rFonts w:ascii="Times New Roman" w:hAnsi="Times New Roman" w:cs="Times New Roman"/>
                <w:sz w:val="28"/>
                <w:szCs w:val="28"/>
              </w:rPr>
            </w:pPr>
            <w:r w:rsidRPr="003E7783">
              <w:rPr>
                <w:rFonts w:ascii="Times New Roman" w:hAnsi="Times New Roman" w:cs="Times New Roman"/>
                <w:sz w:val="28"/>
                <w:szCs w:val="28"/>
              </w:rPr>
              <w:t>Д\з  Письменное задание по рабочей тетради Калинина № 2-4 ст.24, № 5-9 ст.25, петь и играть гамму Соль мажор.</w:t>
            </w:r>
          </w:p>
          <w:p w:rsidR="00C80D78" w:rsidRPr="003E7783" w:rsidRDefault="00C80D78" w:rsidP="000E0E25">
            <w:pPr>
              <w:rPr>
                <w:rFonts w:ascii="Times New Roman" w:hAnsi="Times New Roman" w:cs="Times New Roman"/>
                <w:sz w:val="28"/>
                <w:szCs w:val="28"/>
              </w:rPr>
            </w:pPr>
          </w:p>
          <w:p w:rsidR="00C80D78" w:rsidRPr="000E0E25" w:rsidRDefault="00C80D78" w:rsidP="000E0E25">
            <w:pPr>
              <w:spacing w:after="200" w:line="276" w:lineRule="auto"/>
              <w:rPr>
                <w:rFonts w:ascii="Times New Roman" w:eastAsia="Times New Roman" w:hAnsi="Times New Roman" w:cs="Times New Roman"/>
                <w:sz w:val="28"/>
                <w:szCs w:val="28"/>
              </w:rPr>
            </w:pPr>
            <w:r w:rsidRPr="000E0E25">
              <w:rPr>
                <w:rFonts w:ascii="Times New Roman" w:eastAsia="Times New Roman" w:hAnsi="Times New Roman" w:cs="Times New Roman"/>
                <w:b/>
                <w:sz w:val="28"/>
                <w:szCs w:val="28"/>
              </w:rPr>
              <w:t>25.04. Тема: Ускорение и замедление темпа</w:t>
            </w:r>
            <w:r w:rsidRPr="000E0E25">
              <w:rPr>
                <w:rFonts w:ascii="Times New Roman" w:eastAsia="Times New Roman" w:hAnsi="Times New Roman" w:cs="Times New Roman"/>
                <w:sz w:val="28"/>
                <w:szCs w:val="28"/>
              </w:rPr>
              <w:t>.</w:t>
            </w:r>
          </w:p>
          <w:p w:rsidR="00C80D78" w:rsidRDefault="00C80D78" w:rsidP="000E0E25">
            <w:pPr>
              <w:spacing w:after="200" w:line="276" w:lineRule="auto"/>
              <w:rPr>
                <w:rFonts w:ascii="Times New Roman" w:eastAsia="Times New Roman" w:hAnsi="Times New Roman" w:cs="Times New Roman"/>
                <w:sz w:val="28"/>
                <w:szCs w:val="28"/>
              </w:rPr>
            </w:pPr>
            <w:r w:rsidRPr="000E0E25">
              <w:rPr>
                <w:rFonts w:ascii="Times New Roman" w:eastAsia="Times New Roman" w:hAnsi="Times New Roman" w:cs="Times New Roman"/>
                <w:sz w:val="28"/>
                <w:szCs w:val="28"/>
              </w:rPr>
              <w:t>Темп-скорость движения музык</w:t>
            </w:r>
            <w:proofErr w:type="gramStart"/>
            <w:r w:rsidRPr="000E0E25">
              <w:rPr>
                <w:rFonts w:ascii="Times New Roman" w:eastAsia="Times New Roman" w:hAnsi="Times New Roman" w:cs="Times New Roman"/>
                <w:sz w:val="28"/>
                <w:szCs w:val="28"/>
              </w:rPr>
              <w:t>и(</w:t>
            </w:r>
            <w:proofErr w:type="gramEnd"/>
            <w:r w:rsidRPr="000E0E25">
              <w:rPr>
                <w:rFonts w:ascii="Times New Roman" w:eastAsia="Times New Roman" w:hAnsi="Times New Roman" w:cs="Times New Roman"/>
                <w:sz w:val="28"/>
                <w:szCs w:val="28"/>
              </w:rPr>
              <w:t>быстро, умеренно, медленно). Темп часто обозначается итальянскими словами.</w:t>
            </w:r>
          </w:p>
          <w:p w:rsidR="00C80D78" w:rsidRDefault="00C80D78" w:rsidP="000E0E25">
            <w:pPr>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Медленные темпы:  </w:t>
            </w:r>
            <w:r>
              <w:rPr>
                <w:rFonts w:ascii="Times New Roman" w:eastAsia="Times New Roman" w:hAnsi="Times New Roman" w:cs="Times New Roman"/>
                <w:sz w:val="28"/>
                <w:szCs w:val="28"/>
                <w:lang w:val="en-US"/>
              </w:rPr>
              <w:t>Adagio</w:t>
            </w:r>
            <w:r w:rsidRPr="000E0E25">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медленно(</w:t>
            </w:r>
            <w:proofErr w:type="gramEnd"/>
            <w:r>
              <w:rPr>
                <w:rFonts w:ascii="Times New Roman" w:eastAsia="Times New Roman" w:hAnsi="Times New Roman" w:cs="Times New Roman"/>
                <w:sz w:val="28"/>
                <w:szCs w:val="28"/>
              </w:rPr>
              <w:t xml:space="preserve">адажио), </w:t>
            </w:r>
            <w:r>
              <w:rPr>
                <w:rFonts w:ascii="Times New Roman" w:eastAsia="Times New Roman" w:hAnsi="Times New Roman" w:cs="Times New Roman"/>
                <w:sz w:val="28"/>
                <w:szCs w:val="28"/>
                <w:lang w:val="en-US"/>
              </w:rPr>
              <w:t>Grave</w:t>
            </w:r>
            <w:r>
              <w:rPr>
                <w:rFonts w:ascii="Times New Roman" w:eastAsia="Times New Roman" w:hAnsi="Times New Roman" w:cs="Times New Roman"/>
                <w:sz w:val="28"/>
                <w:szCs w:val="28"/>
              </w:rPr>
              <w:t>-тяжело(</w:t>
            </w:r>
            <w:proofErr w:type="spellStart"/>
            <w:r>
              <w:rPr>
                <w:rFonts w:ascii="Times New Roman" w:eastAsia="Times New Roman" w:hAnsi="Times New Roman" w:cs="Times New Roman"/>
                <w:sz w:val="28"/>
                <w:szCs w:val="28"/>
              </w:rPr>
              <w:t>гравэ</w:t>
            </w:r>
            <w:proofErr w:type="spellEnd"/>
            <w:r>
              <w:rPr>
                <w:rFonts w:ascii="Times New Roman" w:eastAsia="Times New Roman" w:hAnsi="Times New Roman" w:cs="Times New Roman"/>
                <w:sz w:val="28"/>
                <w:szCs w:val="28"/>
              </w:rPr>
              <w:t>),</w:t>
            </w:r>
            <w:r w:rsidRPr="000E0E2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Lento</w:t>
            </w:r>
            <w:r w:rsidRPr="00707E3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протяжно)ленто, </w:t>
            </w:r>
            <w:r>
              <w:rPr>
                <w:rFonts w:ascii="Times New Roman" w:eastAsia="Times New Roman" w:hAnsi="Times New Roman" w:cs="Times New Roman"/>
                <w:sz w:val="28"/>
                <w:szCs w:val="28"/>
                <w:lang w:val="en-US"/>
              </w:rPr>
              <w:t>Largo</w:t>
            </w:r>
            <w:r w:rsidRPr="00707E3E">
              <w:rPr>
                <w:rFonts w:ascii="Times New Roman" w:eastAsia="Times New Roman" w:hAnsi="Times New Roman" w:cs="Times New Roman"/>
                <w:sz w:val="28"/>
                <w:szCs w:val="28"/>
              </w:rPr>
              <w:t>-</w:t>
            </w:r>
            <w:r>
              <w:rPr>
                <w:rFonts w:ascii="Times New Roman" w:eastAsia="Times New Roman" w:hAnsi="Times New Roman" w:cs="Times New Roman"/>
                <w:sz w:val="28"/>
                <w:szCs w:val="28"/>
              </w:rPr>
              <w:t>широко(ленто).</w:t>
            </w:r>
          </w:p>
          <w:p w:rsidR="00C80D78" w:rsidRDefault="00C80D78" w:rsidP="000E0E25">
            <w:pPr>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Умеренные темпы: </w:t>
            </w:r>
            <w:r>
              <w:rPr>
                <w:rFonts w:ascii="Times New Roman" w:eastAsia="Times New Roman" w:hAnsi="Times New Roman" w:cs="Times New Roman"/>
                <w:sz w:val="28"/>
                <w:szCs w:val="28"/>
                <w:lang w:val="en-US"/>
              </w:rPr>
              <w:t>Andante</w:t>
            </w:r>
            <w:r w:rsidRPr="00707E3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не </w:t>
            </w:r>
            <w:proofErr w:type="gramStart"/>
            <w:r>
              <w:rPr>
                <w:rFonts w:ascii="Times New Roman" w:eastAsia="Times New Roman" w:hAnsi="Times New Roman" w:cs="Times New Roman"/>
                <w:sz w:val="28"/>
                <w:szCs w:val="28"/>
              </w:rPr>
              <w:t>спеша ,шагом</w:t>
            </w:r>
            <w:proofErr w:type="gramEnd"/>
            <w:r>
              <w:rPr>
                <w:rFonts w:ascii="Times New Roman" w:eastAsia="Times New Roman" w:hAnsi="Times New Roman" w:cs="Times New Roman"/>
                <w:sz w:val="28"/>
                <w:szCs w:val="28"/>
              </w:rPr>
              <w:t xml:space="preserve">(анданте), </w:t>
            </w:r>
            <w:r>
              <w:rPr>
                <w:rFonts w:ascii="Times New Roman" w:eastAsia="Times New Roman" w:hAnsi="Times New Roman" w:cs="Times New Roman"/>
                <w:sz w:val="28"/>
                <w:szCs w:val="28"/>
                <w:lang w:val="en-US"/>
              </w:rPr>
              <w:lastRenderedPageBreak/>
              <w:t>Moderato</w:t>
            </w:r>
            <w:r w:rsidRPr="00707E3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умеренно(модерато), </w:t>
            </w:r>
            <w:proofErr w:type="spellStart"/>
            <w:r>
              <w:rPr>
                <w:rFonts w:ascii="Times New Roman" w:eastAsia="Times New Roman" w:hAnsi="Times New Roman" w:cs="Times New Roman"/>
                <w:sz w:val="28"/>
                <w:szCs w:val="28"/>
              </w:rPr>
              <w:t>Allegretto</w:t>
            </w:r>
            <w:proofErr w:type="spellEnd"/>
            <w:r>
              <w:rPr>
                <w:rFonts w:ascii="Times New Roman" w:eastAsia="Times New Roman" w:hAnsi="Times New Roman" w:cs="Times New Roman"/>
                <w:sz w:val="28"/>
                <w:szCs w:val="28"/>
              </w:rPr>
              <w:t>-оживлённо(аллегретто).</w:t>
            </w:r>
          </w:p>
          <w:p w:rsidR="00C80D78" w:rsidRPr="00707E3E" w:rsidRDefault="00C80D78" w:rsidP="000E0E25">
            <w:pPr>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Быстрые темпы: </w:t>
            </w:r>
            <w:r>
              <w:rPr>
                <w:rFonts w:ascii="Times New Roman" w:eastAsia="Times New Roman" w:hAnsi="Times New Roman" w:cs="Times New Roman"/>
                <w:sz w:val="28"/>
                <w:szCs w:val="28"/>
                <w:lang w:val="en-US"/>
              </w:rPr>
              <w:t>Allegro</w:t>
            </w:r>
            <w:r w:rsidRPr="00707E3E">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скоро(</w:t>
            </w:r>
            <w:proofErr w:type="gramEnd"/>
            <w:r>
              <w:rPr>
                <w:rFonts w:ascii="Times New Roman" w:eastAsia="Times New Roman" w:hAnsi="Times New Roman" w:cs="Times New Roman"/>
                <w:sz w:val="28"/>
                <w:szCs w:val="28"/>
              </w:rPr>
              <w:t xml:space="preserve">аллегро), </w:t>
            </w:r>
            <w:r>
              <w:rPr>
                <w:rFonts w:ascii="Times New Roman" w:eastAsia="Times New Roman" w:hAnsi="Times New Roman" w:cs="Times New Roman"/>
                <w:sz w:val="28"/>
                <w:szCs w:val="28"/>
                <w:lang w:val="en-US"/>
              </w:rPr>
              <w:t>Vivo</w:t>
            </w:r>
            <w:r w:rsidRPr="00707E3E">
              <w:rPr>
                <w:rFonts w:ascii="Times New Roman" w:eastAsia="Times New Roman" w:hAnsi="Times New Roman" w:cs="Times New Roman"/>
                <w:sz w:val="28"/>
                <w:szCs w:val="28"/>
              </w:rPr>
              <w:t>-</w:t>
            </w:r>
            <w:r>
              <w:rPr>
                <w:rFonts w:ascii="Times New Roman" w:eastAsia="Times New Roman" w:hAnsi="Times New Roman" w:cs="Times New Roman"/>
                <w:sz w:val="28"/>
                <w:szCs w:val="28"/>
              </w:rPr>
              <w:t>живо(</w:t>
            </w:r>
            <w:proofErr w:type="spellStart"/>
            <w:r>
              <w:rPr>
                <w:rFonts w:ascii="Times New Roman" w:eastAsia="Times New Roman" w:hAnsi="Times New Roman" w:cs="Times New Roman"/>
                <w:sz w:val="28"/>
                <w:szCs w:val="28"/>
              </w:rPr>
              <w:t>виво</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Presto</w:t>
            </w:r>
            <w:r w:rsidRPr="00707E3E">
              <w:rPr>
                <w:rFonts w:ascii="Times New Roman" w:eastAsia="Times New Roman" w:hAnsi="Times New Roman" w:cs="Times New Roman"/>
                <w:sz w:val="28"/>
                <w:szCs w:val="28"/>
              </w:rPr>
              <w:t>-</w:t>
            </w:r>
            <w:r>
              <w:rPr>
                <w:rFonts w:ascii="Times New Roman" w:eastAsia="Times New Roman" w:hAnsi="Times New Roman" w:cs="Times New Roman"/>
                <w:sz w:val="28"/>
                <w:szCs w:val="28"/>
              </w:rPr>
              <w:t>быстро(престо).</w:t>
            </w:r>
          </w:p>
          <w:p w:rsidR="00C80D78" w:rsidRPr="00707E3E" w:rsidRDefault="00C80D78" w:rsidP="00707E3E">
            <w:pPr>
              <w:spacing w:after="200" w:line="276" w:lineRule="auto"/>
              <w:rPr>
                <w:rFonts w:ascii="Times New Roman" w:eastAsia="Times New Roman" w:hAnsi="Times New Roman" w:cs="Times New Roman"/>
                <w:sz w:val="28"/>
                <w:szCs w:val="28"/>
              </w:rPr>
            </w:pPr>
            <w:r w:rsidRPr="00707E3E">
              <w:rPr>
                <w:rFonts w:ascii="Times New Roman" w:eastAsia="Times New Roman" w:hAnsi="Times New Roman" w:cs="Times New Roman"/>
                <w:sz w:val="28"/>
                <w:szCs w:val="28"/>
              </w:rPr>
              <w:t xml:space="preserve">Движение в едином темпе характерно для большинства музыкальных произведений. </w:t>
            </w:r>
          </w:p>
          <w:p w:rsidR="00C80D78" w:rsidRDefault="00C80D78" w:rsidP="00707E3E">
            <w:pPr>
              <w:spacing w:after="200" w:line="276" w:lineRule="auto"/>
              <w:rPr>
                <w:rFonts w:ascii="Times New Roman" w:eastAsia="Times New Roman" w:hAnsi="Times New Roman" w:cs="Times New Roman"/>
                <w:sz w:val="28"/>
                <w:szCs w:val="28"/>
              </w:rPr>
            </w:pPr>
            <w:r w:rsidRPr="00707E3E">
              <w:rPr>
                <w:rFonts w:ascii="Times New Roman" w:eastAsia="Times New Roman" w:hAnsi="Times New Roman" w:cs="Times New Roman"/>
                <w:sz w:val="28"/>
                <w:szCs w:val="28"/>
              </w:rPr>
              <w:t>Вместе с тем, существуют указания на </w:t>
            </w:r>
            <w:r w:rsidRPr="00707E3E">
              <w:rPr>
                <w:rFonts w:ascii="Times New Roman" w:eastAsia="Times New Roman" w:hAnsi="Times New Roman" w:cs="Times New Roman"/>
                <w:b/>
                <w:bCs/>
                <w:sz w:val="28"/>
                <w:szCs w:val="28"/>
              </w:rPr>
              <w:t>замедление и ускорение темпа</w:t>
            </w:r>
            <w:r w:rsidRPr="00707E3E">
              <w:rPr>
                <w:rFonts w:ascii="Times New Roman" w:eastAsia="Times New Roman" w:hAnsi="Times New Roman" w:cs="Times New Roman"/>
                <w:sz w:val="28"/>
                <w:szCs w:val="28"/>
              </w:rPr>
              <w:t xml:space="preserve">. Небольшое замедление часто может применяться в завершении небольшой пьесы медленного движения, например, в колыбельной. Такое замедление обозначается терминами </w:t>
            </w:r>
            <w:proofErr w:type="spellStart"/>
            <w:r w:rsidRPr="00707E3E">
              <w:rPr>
                <w:rFonts w:ascii="Times New Roman" w:eastAsia="Times New Roman" w:hAnsi="Times New Roman" w:cs="Times New Roman"/>
                <w:sz w:val="28"/>
                <w:szCs w:val="28"/>
              </w:rPr>
              <w:t>ritenuto</w:t>
            </w:r>
            <w:proofErr w:type="spellEnd"/>
            <w:r w:rsidRPr="00707E3E">
              <w:rPr>
                <w:rFonts w:ascii="Times New Roman" w:eastAsia="Times New Roman" w:hAnsi="Times New Roman" w:cs="Times New Roman"/>
                <w:sz w:val="28"/>
                <w:szCs w:val="28"/>
              </w:rPr>
              <w:t xml:space="preserve"> (сокращенно – </w:t>
            </w:r>
            <w:proofErr w:type="spellStart"/>
            <w:r w:rsidRPr="00707E3E">
              <w:rPr>
                <w:rFonts w:ascii="Times New Roman" w:eastAsia="Times New Roman" w:hAnsi="Times New Roman" w:cs="Times New Roman"/>
                <w:sz w:val="28"/>
                <w:szCs w:val="28"/>
              </w:rPr>
              <w:t>rit</w:t>
            </w:r>
            <w:proofErr w:type="spellEnd"/>
            <w:r w:rsidRPr="00707E3E">
              <w:rPr>
                <w:rFonts w:ascii="Times New Roman" w:eastAsia="Times New Roman" w:hAnsi="Times New Roman" w:cs="Times New Roman"/>
                <w:sz w:val="28"/>
                <w:szCs w:val="28"/>
              </w:rPr>
              <w:t xml:space="preserve">.) или </w:t>
            </w:r>
            <w:proofErr w:type="spellStart"/>
            <w:r w:rsidRPr="00707E3E">
              <w:rPr>
                <w:rFonts w:ascii="Times New Roman" w:eastAsia="Times New Roman" w:hAnsi="Times New Roman" w:cs="Times New Roman"/>
                <w:sz w:val="28"/>
                <w:szCs w:val="28"/>
              </w:rPr>
              <w:t>ritardando</w:t>
            </w:r>
            <w:proofErr w:type="spellEnd"/>
            <w:r w:rsidRPr="00707E3E">
              <w:rPr>
                <w:rFonts w:ascii="Times New Roman" w:eastAsia="Times New Roman" w:hAnsi="Times New Roman" w:cs="Times New Roman"/>
                <w:sz w:val="28"/>
                <w:szCs w:val="28"/>
              </w:rPr>
              <w:t xml:space="preserve"> (</w:t>
            </w:r>
            <w:proofErr w:type="spellStart"/>
            <w:r w:rsidRPr="00707E3E">
              <w:rPr>
                <w:rFonts w:ascii="Times New Roman" w:eastAsia="Times New Roman" w:hAnsi="Times New Roman" w:cs="Times New Roman"/>
                <w:sz w:val="28"/>
                <w:szCs w:val="28"/>
              </w:rPr>
              <w:t>ritard</w:t>
            </w:r>
            <w:proofErr w:type="spellEnd"/>
            <w:r w:rsidRPr="00707E3E">
              <w:rPr>
                <w:rFonts w:ascii="Times New Roman" w:eastAsia="Times New Roman" w:hAnsi="Times New Roman" w:cs="Times New Roman"/>
                <w:sz w:val="28"/>
                <w:szCs w:val="28"/>
              </w:rPr>
              <w:t xml:space="preserve">.). Порывистое, взволнованное движение, образующее кульминационную волну, может сопровождаться указанием на ускорение темпа – </w:t>
            </w:r>
            <w:proofErr w:type="spellStart"/>
            <w:r w:rsidRPr="00707E3E">
              <w:rPr>
                <w:rFonts w:ascii="Times New Roman" w:eastAsia="Times New Roman" w:hAnsi="Times New Roman" w:cs="Times New Roman"/>
                <w:sz w:val="28"/>
                <w:szCs w:val="28"/>
              </w:rPr>
              <w:t>accelerando</w:t>
            </w:r>
            <w:proofErr w:type="spellEnd"/>
            <w:r w:rsidRPr="00707E3E">
              <w:rPr>
                <w:rFonts w:ascii="Times New Roman" w:eastAsia="Times New Roman" w:hAnsi="Times New Roman" w:cs="Times New Roman"/>
                <w:sz w:val="28"/>
                <w:szCs w:val="28"/>
              </w:rPr>
              <w:t xml:space="preserve"> (</w:t>
            </w:r>
            <w:proofErr w:type="spellStart"/>
            <w:r w:rsidRPr="00707E3E">
              <w:rPr>
                <w:rFonts w:ascii="Times New Roman" w:eastAsia="Times New Roman" w:hAnsi="Times New Roman" w:cs="Times New Roman"/>
                <w:sz w:val="28"/>
                <w:szCs w:val="28"/>
              </w:rPr>
              <w:t>accel</w:t>
            </w:r>
            <w:proofErr w:type="spellEnd"/>
            <w:r w:rsidRPr="00707E3E">
              <w:rPr>
                <w:rFonts w:ascii="Times New Roman" w:eastAsia="Times New Roman" w:hAnsi="Times New Roman" w:cs="Times New Roman"/>
                <w:sz w:val="28"/>
                <w:szCs w:val="28"/>
              </w:rPr>
              <w:t xml:space="preserve">.) Такие моменты характерны скорее для романтических крупных форм или оперных сцен – в небольших пьесах для начальных классов музыкальной школы такое указание встречается редко. Применяются также обозначения </w:t>
            </w:r>
            <w:proofErr w:type="spellStart"/>
            <w:r w:rsidRPr="00707E3E">
              <w:rPr>
                <w:rFonts w:ascii="Times New Roman" w:eastAsia="Times New Roman" w:hAnsi="Times New Roman" w:cs="Times New Roman"/>
                <w:sz w:val="28"/>
                <w:szCs w:val="28"/>
              </w:rPr>
              <w:t>poco</w:t>
            </w:r>
            <w:proofErr w:type="spellEnd"/>
            <w:r w:rsidRPr="00707E3E">
              <w:rPr>
                <w:rFonts w:ascii="Times New Roman" w:eastAsia="Times New Roman" w:hAnsi="Times New Roman" w:cs="Times New Roman"/>
                <w:sz w:val="28"/>
                <w:szCs w:val="28"/>
              </w:rPr>
              <w:t xml:space="preserve"> </w:t>
            </w:r>
            <w:proofErr w:type="spellStart"/>
            <w:r w:rsidRPr="00707E3E">
              <w:rPr>
                <w:rFonts w:ascii="Times New Roman" w:eastAsia="Times New Roman" w:hAnsi="Times New Roman" w:cs="Times New Roman"/>
                <w:sz w:val="28"/>
                <w:szCs w:val="28"/>
              </w:rPr>
              <w:t>meno</w:t>
            </w:r>
            <w:proofErr w:type="spellEnd"/>
            <w:r w:rsidRPr="00707E3E">
              <w:rPr>
                <w:rFonts w:ascii="Times New Roman" w:eastAsia="Times New Roman" w:hAnsi="Times New Roman" w:cs="Times New Roman"/>
                <w:sz w:val="28"/>
                <w:szCs w:val="28"/>
              </w:rPr>
              <w:t xml:space="preserve"> </w:t>
            </w:r>
            <w:proofErr w:type="spellStart"/>
            <w:r w:rsidRPr="00707E3E">
              <w:rPr>
                <w:rFonts w:ascii="Times New Roman" w:eastAsia="Times New Roman" w:hAnsi="Times New Roman" w:cs="Times New Roman"/>
                <w:sz w:val="28"/>
                <w:szCs w:val="28"/>
              </w:rPr>
              <w:t>mosso</w:t>
            </w:r>
            <w:proofErr w:type="spellEnd"/>
            <w:r w:rsidRPr="00707E3E">
              <w:rPr>
                <w:rFonts w:ascii="Times New Roman" w:eastAsia="Times New Roman" w:hAnsi="Times New Roman" w:cs="Times New Roman"/>
                <w:sz w:val="28"/>
                <w:szCs w:val="28"/>
              </w:rPr>
              <w:t xml:space="preserve"> (чуть менее подвижно) или </w:t>
            </w:r>
            <w:proofErr w:type="spellStart"/>
            <w:r w:rsidRPr="00707E3E">
              <w:rPr>
                <w:rFonts w:ascii="Times New Roman" w:eastAsia="Times New Roman" w:hAnsi="Times New Roman" w:cs="Times New Roman"/>
                <w:sz w:val="28"/>
                <w:szCs w:val="28"/>
              </w:rPr>
              <w:t>piu</w:t>
            </w:r>
            <w:proofErr w:type="spellEnd"/>
            <w:r w:rsidRPr="00707E3E">
              <w:rPr>
                <w:rFonts w:ascii="Times New Roman" w:eastAsia="Times New Roman" w:hAnsi="Times New Roman" w:cs="Times New Roman"/>
                <w:sz w:val="28"/>
                <w:szCs w:val="28"/>
              </w:rPr>
              <w:t xml:space="preserve"> </w:t>
            </w:r>
            <w:proofErr w:type="spellStart"/>
            <w:r w:rsidRPr="00707E3E">
              <w:rPr>
                <w:rFonts w:ascii="Times New Roman" w:eastAsia="Times New Roman" w:hAnsi="Times New Roman" w:cs="Times New Roman"/>
                <w:sz w:val="28"/>
                <w:szCs w:val="28"/>
              </w:rPr>
              <w:t>mosso</w:t>
            </w:r>
            <w:proofErr w:type="spellEnd"/>
            <w:r w:rsidRPr="00707E3E">
              <w:rPr>
                <w:rFonts w:ascii="Times New Roman" w:eastAsia="Times New Roman" w:hAnsi="Times New Roman" w:cs="Times New Roman"/>
                <w:sz w:val="28"/>
                <w:szCs w:val="28"/>
              </w:rPr>
              <w:t xml:space="preserve"> (более подвижно).</w:t>
            </w:r>
            <w:r>
              <w:rPr>
                <w:rFonts w:ascii="Times New Roman" w:eastAsia="Times New Roman" w:hAnsi="Times New Roman" w:cs="Times New Roman"/>
                <w:sz w:val="28"/>
                <w:szCs w:val="28"/>
              </w:rPr>
              <w:t xml:space="preserve"> </w:t>
            </w:r>
          </w:p>
          <w:p w:rsidR="00C80D78" w:rsidRPr="00707E3E" w:rsidRDefault="00C80D78" w:rsidP="00707E3E">
            <w:pPr>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Д/з: </w:t>
            </w:r>
            <w:r w:rsidRPr="00707E3E">
              <w:rPr>
                <w:rFonts w:ascii="Times New Roman" w:eastAsia="Times New Roman" w:hAnsi="Times New Roman" w:cs="Times New Roman"/>
                <w:sz w:val="28"/>
                <w:szCs w:val="28"/>
              </w:rPr>
              <w:t xml:space="preserve">Переписать тему тетрадь, выписать несколько разных темпов и термины обозначающие ускорение и замедление </w:t>
            </w:r>
            <w:r w:rsidRPr="00707E3E">
              <w:rPr>
                <w:rFonts w:ascii="Times New Roman" w:eastAsia="Times New Roman" w:hAnsi="Times New Roman" w:cs="Times New Roman"/>
                <w:sz w:val="28"/>
                <w:szCs w:val="28"/>
              </w:rPr>
              <w:lastRenderedPageBreak/>
              <w:t>темпа.</w:t>
            </w:r>
          </w:p>
          <w:p w:rsidR="00C80D78" w:rsidRPr="00707E3E" w:rsidRDefault="00C80D78" w:rsidP="00707E3E">
            <w:pPr>
              <w:spacing w:after="200" w:line="276" w:lineRule="auto"/>
              <w:rPr>
                <w:rFonts w:ascii="Times New Roman" w:eastAsia="Times New Roman" w:hAnsi="Times New Roman" w:cs="Times New Roman"/>
                <w:sz w:val="28"/>
                <w:szCs w:val="28"/>
              </w:rPr>
            </w:pPr>
          </w:p>
          <w:p w:rsidR="00C80D78" w:rsidRPr="00707E3E" w:rsidRDefault="00C80D78" w:rsidP="000E0E25">
            <w:pPr>
              <w:spacing w:after="200" w:line="276" w:lineRule="auto"/>
              <w:rPr>
                <w:rFonts w:ascii="Times New Roman" w:eastAsia="Times New Roman" w:hAnsi="Times New Roman" w:cs="Times New Roman"/>
                <w:sz w:val="28"/>
                <w:szCs w:val="28"/>
              </w:rPr>
            </w:pPr>
          </w:p>
          <w:p w:rsidR="00C80D78" w:rsidRPr="000E0E25" w:rsidRDefault="00C80D78" w:rsidP="000E0E25">
            <w:pPr>
              <w:spacing w:after="200" w:line="276" w:lineRule="auto"/>
              <w:rPr>
                <w:rFonts w:ascii="Times New Roman" w:eastAsia="Times New Roman" w:hAnsi="Times New Roman" w:cs="Times New Roman"/>
                <w:sz w:val="28"/>
                <w:szCs w:val="28"/>
              </w:rPr>
            </w:pPr>
          </w:p>
          <w:p w:rsidR="00C80D78" w:rsidRPr="003E7783" w:rsidRDefault="00C80D78" w:rsidP="000E0E25">
            <w:pPr>
              <w:rPr>
                <w:rFonts w:ascii="Times New Roman" w:hAnsi="Times New Roman" w:cs="Times New Roman"/>
                <w:sz w:val="28"/>
                <w:szCs w:val="28"/>
              </w:rPr>
            </w:pPr>
          </w:p>
        </w:tc>
        <w:tc>
          <w:tcPr>
            <w:tcW w:w="1778" w:type="dxa"/>
            <w:tcBorders>
              <w:top w:val="single" w:sz="4" w:space="0" w:color="auto"/>
              <w:bottom w:val="single" w:sz="4" w:space="0" w:color="auto"/>
            </w:tcBorders>
          </w:tcPr>
          <w:p w:rsidR="00C80D78" w:rsidRPr="000E0E25" w:rsidRDefault="00C80D78" w:rsidP="000E0E25">
            <w:pPr>
              <w:rPr>
                <w:rFonts w:ascii="Times New Roman" w:hAnsi="Times New Roman" w:cs="Times New Roman"/>
                <w:b/>
                <w:sz w:val="28"/>
                <w:szCs w:val="28"/>
              </w:rPr>
            </w:pPr>
          </w:p>
        </w:tc>
      </w:tr>
      <w:tr w:rsidR="00C80D78" w:rsidTr="00C80D78">
        <w:trPr>
          <w:trHeight w:val="1788"/>
        </w:trPr>
        <w:tc>
          <w:tcPr>
            <w:tcW w:w="2121" w:type="dxa"/>
          </w:tcPr>
          <w:p w:rsidR="00C80D78" w:rsidRPr="007545B3" w:rsidRDefault="00C80D78" w:rsidP="000E0E25">
            <w:pPr>
              <w:rPr>
                <w:rFonts w:ascii="Times New Roman" w:hAnsi="Times New Roman" w:cs="Times New Roman"/>
                <w:b/>
                <w:sz w:val="28"/>
                <w:szCs w:val="28"/>
              </w:rPr>
            </w:pPr>
            <w:r w:rsidRPr="007545B3">
              <w:rPr>
                <w:rFonts w:ascii="Times New Roman" w:hAnsi="Times New Roman" w:cs="Times New Roman"/>
                <w:b/>
                <w:sz w:val="28"/>
                <w:szCs w:val="28"/>
              </w:rPr>
              <w:lastRenderedPageBreak/>
              <w:t>2 класс</w:t>
            </w:r>
          </w:p>
          <w:p w:rsidR="00C80D78" w:rsidRPr="007545B3" w:rsidRDefault="00C80D78" w:rsidP="00024B29">
            <w:pPr>
              <w:rPr>
                <w:rFonts w:ascii="Times New Roman" w:eastAsia="Times New Roman" w:hAnsi="Times New Roman" w:cs="Times New Roman"/>
                <w:b/>
                <w:sz w:val="28"/>
                <w:szCs w:val="28"/>
              </w:rPr>
            </w:pPr>
            <w:proofErr w:type="spellStart"/>
            <w:r w:rsidRPr="007545B3">
              <w:rPr>
                <w:rFonts w:ascii="Times New Roman" w:eastAsia="Times New Roman" w:hAnsi="Times New Roman" w:cs="Times New Roman"/>
                <w:b/>
                <w:sz w:val="28"/>
                <w:szCs w:val="28"/>
              </w:rPr>
              <w:t>Богаевски</w:t>
            </w:r>
            <w:proofErr w:type="spellEnd"/>
            <w:r w:rsidRPr="007545B3">
              <w:rPr>
                <w:rFonts w:ascii="Times New Roman" w:eastAsia="Times New Roman" w:hAnsi="Times New Roman" w:cs="Times New Roman"/>
                <w:b/>
                <w:sz w:val="28"/>
                <w:szCs w:val="28"/>
              </w:rPr>
              <w:t xml:space="preserve"> Матвей</w:t>
            </w:r>
          </w:p>
          <w:p w:rsidR="00C80D78" w:rsidRPr="007545B3" w:rsidRDefault="00C80D78" w:rsidP="00024B29">
            <w:pPr>
              <w:rPr>
                <w:rFonts w:ascii="Times New Roman" w:eastAsia="Times New Roman" w:hAnsi="Times New Roman" w:cs="Times New Roman"/>
                <w:b/>
                <w:sz w:val="28"/>
                <w:szCs w:val="28"/>
              </w:rPr>
            </w:pPr>
            <w:proofErr w:type="spellStart"/>
            <w:r w:rsidRPr="007545B3">
              <w:rPr>
                <w:rFonts w:ascii="Times New Roman" w:eastAsia="Times New Roman" w:hAnsi="Times New Roman" w:cs="Times New Roman"/>
                <w:b/>
                <w:sz w:val="28"/>
                <w:szCs w:val="28"/>
              </w:rPr>
              <w:t>Вечкаева</w:t>
            </w:r>
            <w:proofErr w:type="spellEnd"/>
            <w:r w:rsidRPr="007545B3">
              <w:rPr>
                <w:rFonts w:ascii="Times New Roman" w:eastAsia="Times New Roman" w:hAnsi="Times New Roman" w:cs="Times New Roman"/>
                <w:b/>
                <w:sz w:val="28"/>
                <w:szCs w:val="28"/>
              </w:rPr>
              <w:t xml:space="preserve"> Екатерина</w:t>
            </w:r>
          </w:p>
          <w:p w:rsidR="00C80D78" w:rsidRPr="007545B3" w:rsidRDefault="00C80D78" w:rsidP="00024B29">
            <w:pPr>
              <w:rPr>
                <w:rFonts w:ascii="Times New Roman" w:eastAsia="Times New Roman" w:hAnsi="Times New Roman" w:cs="Times New Roman"/>
                <w:b/>
                <w:sz w:val="28"/>
                <w:szCs w:val="28"/>
              </w:rPr>
            </w:pPr>
            <w:r w:rsidRPr="007545B3">
              <w:rPr>
                <w:rFonts w:ascii="Times New Roman" w:eastAsia="Times New Roman" w:hAnsi="Times New Roman" w:cs="Times New Roman"/>
                <w:b/>
                <w:sz w:val="28"/>
                <w:szCs w:val="28"/>
              </w:rPr>
              <w:t xml:space="preserve">Горбатенко </w:t>
            </w:r>
            <w:proofErr w:type="spellStart"/>
            <w:r w:rsidRPr="007545B3">
              <w:rPr>
                <w:rFonts w:ascii="Times New Roman" w:eastAsia="Times New Roman" w:hAnsi="Times New Roman" w:cs="Times New Roman"/>
                <w:b/>
                <w:sz w:val="28"/>
                <w:szCs w:val="28"/>
              </w:rPr>
              <w:t>Викторяия</w:t>
            </w:r>
            <w:proofErr w:type="spellEnd"/>
          </w:p>
          <w:p w:rsidR="00C80D78" w:rsidRPr="007545B3" w:rsidRDefault="00C80D78" w:rsidP="00024B29">
            <w:pPr>
              <w:rPr>
                <w:rFonts w:ascii="Times New Roman" w:eastAsia="Times New Roman" w:hAnsi="Times New Roman" w:cs="Times New Roman"/>
                <w:b/>
                <w:sz w:val="28"/>
                <w:szCs w:val="28"/>
              </w:rPr>
            </w:pPr>
            <w:r w:rsidRPr="007545B3">
              <w:rPr>
                <w:rFonts w:ascii="Times New Roman" w:eastAsia="Times New Roman" w:hAnsi="Times New Roman" w:cs="Times New Roman"/>
                <w:b/>
                <w:sz w:val="28"/>
                <w:szCs w:val="28"/>
              </w:rPr>
              <w:t>Завьялова Анастасия</w:t>
            </w:r>
          </w:p>
          <w:p w:rsidR="00C80D78" w:rsidRPr="007545B3" w:rsidRDefault="00C80D78" w:rsidP="00024B29">
            <w:pPr>
              <w:rPr>
                <w:rFonts w:ascii="Times New Roman" w:eastAsia="Times New Roman" w:hAnsi="Times New Roman" w:cs="Times New Roman"/>
                <w:b/>
                <w:sz w:val="28"/>
                <w:szCs w:val="28"/>
              </w:rPr>
            </w:pPr>
            <w:r w:rsidRPr="007545B3">
              <w:rPr>
                <w:rFonts w:ascii="Times New Roman" w:eastAsia="Times New Roman" w:hAnsi="Times New Roman" w:cs="Times New Roman"/>
                <w:b/>
                <w:sz w:val="28"/>
                <w:szCs w:val="28"/>
              </w:rPr>
              <w:t>Коваленко Никита</w:t>
            </w:r>
          </w:p>
          <w:p w:rsidR="00C80D78" w:rsidRPr="007545B3" w:rsidRDefault="00C80D78" w:rsidP="00024B29">
            <w:pPr>
              <w:rPr>
                <w:rFonts w:ascii="Times New Roman" w:eastAsia="Times New Roman" w:hAnsi="Times New Roman" w:cs="Times New Roman"/>
                <w:b/>
                <w:sz w:val="28"/>
                <w:szCs w:val="28"/>
              </w:rPr>
            </w:pPr>
            <w:r w:rsidRPr="007545B3">
              <w:rPr>
                <w:rFonts w:ascii="Times New Roman" w:eastAsia="Times New Roman" w:hAnsi="Times New Roman" w:cs="Times New Roman"/>
                <w:b/>
                <w:sz w:val="28"/>
                <w:szCs w:val="28"/>
              </w:rPr>
              <w:t>Литвинов Денис</w:t>
            </w:r>
          </w:p>
          <w:p w:rsidR="00C80D78" w:rsidRPr="007545B3" w:rsidRDefault="00C80D78" w:rsidP="00024B29">
            <w:pPr>
              <w:rPr>
                <w:rFonts w:ascii="Times New Roman" w:eastAsia="Times New Roman" w:hAnsi="Times New Roman" w:cs="Times New Roman"/>
                <w:b/>
                <w:sz w:val="28"/>
                <w:szCs w:val="28"/>
              </w:rPr>
            </w:pPr>
            <w:r w:rsidRPr="007545B3">
              <w:rPr>
                <w:rFonts w:ascii="Times New Roman" w:eastAsia="Times New Roman" w:hAnsi="Times New Roman" w:cs="Times New Roman"/>
                <w:b/>
                <w:sz w:val="28"/>
                <w:szCs w:val="28"/>
              </w:rPr>
              <w:t>Луговая Валерия</w:t>
            </w:r>
          </w:p>
          <w:p w:rsidR="00C80D78" w:rsidRPr="007545B3" w:rsidRDefault="00C80D78" w:rsidP="00024B29">
            <w:pPr>
              <w:rPr>
                <w:rFonts w:ascii="Times New Roman" w:eastAsia="Times New Roman" w:hAnsi="Times New Roman" w:cs="Times New Roman"/>
                <w:b/>
                <w:sz w:val="28"/>
                <w:szCs w:val="28"/>
              </w:rPr>
            </w:pPr>
            <w:r w:rsidRPr="007545B3">
              <w:rPr>
                <w:rFonts w:ascii="Times New Roman" w:eastAsia="Times New Roman" w:hAnsi="Times New Roman" w:cs="Times New Roman"/>
                <w:b/>
                <w:sz w:val="28"/>
                <w:szCs w:val="28"/>
              </w:rPr>
              <w:t>Махновец Виктория</w:t>
            </w:r>
          </w:p>
          <w:p w:rsidR="00C80D78" w:rsidRPr="007545B3" w:rsidRDefault="00C80D78" w:rsidP="00024B29">
            <w:pPr>
              <w:rPr>
                <w:rFonts w:ascii="Times New Roman" w:eastAsia="Times New Roman" w:hAnsi="Times New Roman" w:cs="Times New Roman"/>
                <w:b/>
                <w:sz w:val="28"/>
                <w:szCs w:val="28"/>
              </w:rPr>
            </w:pPr>
            <w:r w:rsidRPr="007545B3">
              <w:rPr>
                <w:rFonts w:ascii="Times New Roman" w:eastAsia="Times New Roman" w:hAnsi="Times New Roman" w:cs="Times New Roman"/>
                <w:b/>
                <w:sz w:val="28"/>
                <w:szCs w:val="28"/>
              </w:rPr>
              <w:t>Никитина Анастасия</w:t>
            </w:r>
          </w:p>
          <w:p w:rsidR="00C80D78" w:rsidRPr="007545B3" w:rsidRDefault="00C80D78" w:rsidP="00024B29">
            <w:pPr>
              <w:rPr>
                <w:rFonts w:ascii="Times New Roman" w:eastAsia="Times New Roman" w:hAnsi="Times New Roman" w:cs="Times New Roman"/>
                <w:b/>
                <w:sz w:val="28"/>
                <w:szCs w:val="28"/>
              </w:rPr>
            </w:pPr>
            <w:r w:rsidRPr="007545B3">
              <w:rPr>
                <w:rFonts w:ascii="Times New Roman" w:eastAsia="Times New Roman" w:hAnsi="Times New Roman" w:cs="Times New Roman"/>
                <w:b/>
                <w:sz w:val="28"/>
                <w:szCs w:val="28"/>
              </w:rPr>
              <w:t xml:space="preserve">Никольская </w:t>
            </w:r>
            <w:r w:rsidRPr="007545B3">
              <w:rPr>
                <w:rFonts w:ascii="Times New Roman" w:eastAsia="Times New Roman" w:hAnsi="Times New Roman" w:cs="Times New Roman"/>
                <w:b/>
                <w:sz w:val="28"/>
                <w:szCs w:val="28"/>
              </w:rPr>
              <w:lastRenderedPageBreak/>
              <w:t>София</w:t>
            </w:r>
          </w:p>
          <w:p w:rsidR="00C80D78" w:rsidRPr="007545B3" w:rsidRDefault="00C80D78" w:rsidP="00024B29">
            <w:pPr>
              <w:rPr>
                <w:rFonts w:ascii="Times New Roman" w:eastAsia="Times New Roman" w:hAnsi="Times New Roman" w:cs="Times New Roman"/>
                <w:b/>
                <w:sz w:val="28"/>
                <w:szCs w:val="28"/>
              </w:rPr>
            </w:pPr>
            <w:r w:rsidRPr="007545B3">
              <w:rPr>
                <w:rFonts w:ascii="Times New Roman" w:eastAsia="Times New Roman" w:hAnsi="Times New Roman" w:cs="Times New Roman"/>
                <w:b/>
                <w:sz w:val="28"/>
                <w:szCs w:val="28"/>
              </w:rPr>
              <w:t>Чеснов Андрей</w:t>
            </w:r>
          </w:p>
          <w:p w:rsidR="00C80D78" w:rsidRPr="007545B3" w:rsidRDefault="00C80D78" w:rsidP="00024B29">
            <w:pPr>
              <w:rPr>
                <w:rFonts w:ascii="Times New Roman" w:hAnsi="Times New Roman" w:cs="Times New Roman"/>
                <w:b/>
                <w:sz w:val="28"/>
                <w:szCs w:val="28"/>
              </w:rPr>
            </w:pPr>
            <w:r w:rsidRPr="007545B3">
              <w:rPr>
                <w:rFonts w:ascii="Times New Roman" w:eastAsia="Times New Roman" w:hAnsi="Times New Roman" w:cs="Times New Roman"/>
                <w:b/>
                <w:sz w:val="28"/>
                <w:szCs w:val="28"/>
                <w:lang w:eastAsia="ru-RU"/>
              </w:rPr>
              <w:t>Фоменко Никита</w:t>
            </w:r>
          </w:p>
        </w:tc>
        <w:tc>
          <w:tcPr>
            <w:tcW w:w="2090" w:type="dxa"/>
          </w:tcPr>
          <w:p w:rsidR="00C80D78" w:rsidRPr="00024B29" w:rsidRDefault="00C80D78" w:rsidP="000E0E25">
            <w:pPr>
              <w:rPr>
                <w:rFonts w:ascii="Times New Roman" w:hAnsi="Times New Roman" w:cs="Times New Roman"/>
                <w:b/>
                <w:sz w:val="28"/>
                <w:szCs w:val="28"/>
              </w:rPr>
            </w:pPr>
            <w:r w:rsidRPr="00024B29">
              <w:rPr>
                <w:rFonts w:ascii="Times New Roman" w:hAnsi="Times New Roman" w:cs="Times New Roman"/>
                <w:b/>
                <w:sz w:val="28"/>
                <w:szCs w:val="28"/>
              </w:rPr>
              <w:lastRenderedPageBreak/>
              <w:t>Сольфеджио</w:t>
            </w:r>
          </w:p>
        </w:tc>
        <w:tc>
          <w:tcPr>
            <w:tcW w:w="1142" w:type="dxa"/>
          </w:tcPr>
          <w:p w:rsidR="00C80D78" w:rsidRPr="00024B29" w:rsidRDefault="00C80D78" w:rsidP="00024B29">
            <w:pPr>
              <w:rPr>
                <w:rFonts w:ascii="Times New Roman" w:eastAsia="Times New Roman" w:hAnsi="Times New Roman" w:cs="Times New Roman"/>
                <w:b/>
                <w:sz w:val="28"/>
                <w:szCs w:val="28"/>
              </w:rPr>
            </w:pPr>
          </w:p>
        </w:tc>
        <w:tc>
          <w:tcPr>
            <w:tcW w:w="7655" w:type="dxa"/>
          </w:tcPr>
          <w:p w:rsidR="00C80D78" w:rsidRPr="00024B29" w:rsidRDefault="00C80D78" w:rsidP="00024B29">
            <w:pPr>
              <w:rPr>
                <w:rFonts w:ascii="Times New Roman" w:eastAsia="Times New Roman" w:hAnsi="Times New Roman" w:cs="Times New Roman"/>
                <w:sz w:val="28"/>
                <w:szCs w:val="28"/>
              </w:rPr>
            </w:pPr>
            <w:r w:rsidRPr="00024B29">
              <w:rPr>
                <w:rFonts w:ascii="Times New Roman" w:eastAsia="Times New Roman" w:hAnsi="Times New Roman" w:cs="Times New Roman"/>
                <w:b/>
                <w:sz w:val="28"/>
                <w:szCs w:val="28"/>
              </w:rPr>
              <w:t>18.04. Тема: Тональность си минор</w:t>
            </w:r>
            <w:r w:rsidRPr="00024B29">
              <w:rPr>
                <w:rFonts w:ascii="Times New Roman" w:eastAsia="Times New Roman" w:hAnsi="Times New Roman" w:cs="Times New Roman"/>
                <w:sz w:val="28"/>
                <w:szCs w:val="28"/>
              </w:rPr>
              <w:t>.</w:t>
            </w:r>
          </w:p>
          <w:p w:rsidR="00C80D78" w:rsidRPr="00024B29" w:rsidRDefault="00C80D78" w:rsidP="00024B29">
            <w:pPr>
              <w:rPr>
                <w:rFonts w:ascii="Times New Roman" w:eastAsia="Times New Roman" w:hAnsi="Times New Roman" w:cs="Times New Roman"/>
                <w:sz w:val="28"/>
                <w:szCs w:val="28"/>
              </w:rPr>
            </w:pPr>
            <w:r w:rsidRPr="00024B29">
              <w:rPr>
                <w:rFonts w:ascii="Times New Roman" w:eastAsia="Times New Roman" w:hAnsi="Times New Roman" w:cs="Times New Roman"/>
                <w:sz w:val="28"/>
                <w:szCs w:val="28"/>
              </w:rPr>
              <w:t xml:space="preserve"> Д/з</w:t>
            </w:r>
            <w:proofErr w:type="gramStart"/>
            <w:r w:rsidRPr="00024B29">
              <w:rPr>
                <w:rFonts w:ascii="Times New Roman" w:eastAsia="Times New Roman" w:hAnsi="Times New Roman" w:cs="Times New Roman"/>
                <w:sz w:val="28"/>
                <w:szCs w:val="28"/>
              </w:rPr>
              <w:t xml:space="preserve"> З</w:t>
            </w:r>
            <w:proofErr w:type="gramEnd"/>
            <w:r w:rsidRPr="00024B29">
              <w:rPr>
                <w:rFonts w:ascii="Times New Roman" w:eastAsia="Times New Roman" w:hAnsi="Times New Roman" w:cs="Times New Roman"/>
                <w:sz w:val="28"/>
                <w:szCs w:val="28"/>
              </w:rPr>
              <w:t xml:space="preserve">аписать гамму си минор в нотную тетрадь, в ней разрешение неустойчивых ступеней в устойчивые, </w:t>
            </w:r>
            <w:proofErr w:type="spellStart"/>
            <w:r w:rsidRPr="00024B29">
              <w:rPr>
                <w:rFonts w:ascii="Times New Roman" w:eastAsia="Times New Roman" w:hAnsi="Times New Roman" w:cs="Times New Roman"/>
                <w:sz w:val="28"/>
                <w:szCs w:val="28"/>
              </w:rPr>
              <w:t>опевание</w:t>
            </w:r>
            <w:proofErr w:type="spellEnd"/>
            <w:r w:rsidRPr="00024B29">
              <w:rPr>
                <w:rFonts w:ascii="Times New Roman" w:eastAsia="Times New Roman" w:hAnsi="Times New Roman" w:cs="Times New Roman"/>
                <w:sz w:val="28"/>
                <w:szCs w:val="28"/>
              </w:rPr>
              <w:t xml:space="preserve"> устойчивых ступеней, вводные ступени, играть и петь на фортепиано для пианистов и для тех учащихся, у которых есть дома клавишный инструмент, задание по рабочей тетрадист.11-12, 17 письменно.</w:t>
            </w:r>
          </w:p>
          <w:p w:rsidR="00C80D78" w:rsidRDefault="00C80D78" w:rsidP="00024B29">
            <w:pPr>
              <w:rPr>
                <w:rFonts w:ascii="Times New Roman" w:eastAsia="Times New Roman" w:hAnsi="Times New Roman" w:cs="Times New Roman"/>
                <w:sz w:val="28"/>
                <w:szCs w:val="28"/>
              </w:rPr>
            </w:pPr>
          </w:p>
          <w:p w:rsidR="00C80D78" w:rsidRPr="00024B29" w:rsidRDefault="00C80D78" w:rsidP="00024B29">
            <w:pPr>
              <w:rPr>
                <w:rFonts w:ascii="Times New Roman" w:eastAsia="Times New Roman" w:hAnsi="Times New Roman" w:cs="Times New Roman"/>
                <w:sz w:val="28"/>
                <w:szCs w:val="28"/>
              </w:rPr>
            </w:pPr>
            <w:r w:rsidRPr="00024B29">
              <w:rPr>
                <w:rFonts w:ascii="Times New Roman" w:eastAsia="Times New Roman" w:hAnsi="Times New Roman" w:cs="Times New Roman"/>
                <w:b/>
                <w:sz w:val="28"/>
                <w:szCs w:val="28"/>
              </w:rPr>
              <w:t>25.04.Тема: Повторение темы Интервалы</w:t>
            </w:r>
            <w:r w:rsidRPr="00024B29">
              <w:rPr>
                <w:rFonts w:ascii="Times New Roman" w:eastAsia="Times New Roman" w:hAnsi="Times New Roman" w:cs="Times New Roman"/>
                <w:sz w:val="28"/>
                <w:szCs w:val="28"/>
              </w:rPr>
              <w:t>.</w:t>
            </w:r>
          </w:p>
          <w:p w:rsidR="00C80D78" w:rsidRPr="00024B29" w:rsidRDefault="00C80D78" w:rsidP="00024B29">
            <w:pPr>
              <w:rPr>
                <w:rFonts w:ascii="Times New Roman" w:eastAsia="Times New Roman" w:hAnsi="Times New Roman" w:cs="Times New Roman"/>
                <w:sz w:val="28"/>
                <w:szCs w:val="28"/>
              </w:rPr>
            </w:pPr>
            <w:r w:rsidRPr="00024B29">
              <w:rPr>
                <w:rFonts w:ascii="Times New Roman" w:eastAsia="Times New Roman" w:hAnsi="Times New Roman" w:cs="Times New Roman"/>
                <w:sz w:val="28"/>
                <w:szCs w:val="28"/>
              </w:rPr>
              <w:t>Д/з</w:t>
            </w:r>
            <w:proofErr w:type="gramStart"/>
            <w:r w:rsidRPr="00024B29">
              <w:rPr>
                <w:rFonts w:ascii="Times New Roman" w:eastAsia="Times New Roman" w:hAnsi="Times New Roman" w:cs="Times New Roman"/>
                <w:sz w:val="28"/>
                <w:szCs w:val="28"/>
              </w:rPr>
              <w:t xml:space="preserve"> П</w:t>
            </w:r>
            <w:proofErr w:type="gramEnd"/>
            <w:r w:rsidRPr="00024B29">
              <w:rPr>
                <w:rFonts w:ascii="Times New Roman" w:eastAsia="Times New Roman" w:hAnsi="Times New Roman" w:cs="Times New Roman"/>
                <w:sz w:val="28"/>
                <w:szCs w:val="28"/>
              </w:rPr>
              <w:t>овторить записи в тетради по теме интервалы, знать количество ступеней в каждом интервале и его тоновую величину, задание по рабочей тетради№ 16 ст.13, ст.18-19.</w:t>
            </w:r>
          </w:p>
          <w:p w:rsidR="00C80D78" w:rsidRPr="00024B29" w:rsidRDefault="00C80D78" w:rsidP="00024B29">
            <w:pPr>
              <w:rPr>
                <w:rFonts w:ascii="Times New Roman" w:eastAsia="Times New Roman" w:hAnsi="Times New Roman" w:cs="Times New Roman"/>
                <w:sz w:val="28"/>
                <w:szCs w:val="28"/>
              </w:rPr>
            </w:pPr>
            <w:r w:rsidRPr="00024B29">
              <w:rPr>
                <w:rFonts w:ascii="Times New Roman" w:eastAsia="Times New Roman" w:hAnsi="Times New Roman" w:cs="Times New Roman"/>
                <w:sz w:val="28"/>
                <w:szCs w:val="28"/>
              </w:rPr>
              <w:t xml:space="preserve">  </w:t>
            </w:r>
          </w:p>
          <w:p w:rsidR="00C80D78" w:rsidRDefault="00C80D78" w:rsidP="000E0E25"/>
        </w:tc>
        <w:tc>
          <w:tcPr>
            <w:tcW w:w="1778" w:type="dxa"/>
          </w:tcPr>
          <w:p w:rsidR="00C80D78" w:rsidRPr="00024B29" w:rsidRDefault="00C80D78" w:rsidP="00024B29">
            <w:pPr>
              <w:rPr>
                <w:rFonts w:ascii="Times New Roman" w:eastAsia="Times New Roman" w:hAnsi="Times New Roman" w:cs="Times New Roman"/>
                <w:b/>
                <w:sz w:val="28"/>
                <w:szCs w:val="28"/>
              </w:rPr>
            </w:pPr>
          </w:p>
        </w:tc>
      </w:tr>
      <w:tr w:rsidR="00C80D78" w:rsidTr="00C80D78">
        <w:trPr>
          <w:trHeight w:val="562"/>
        </w:trPr>
        <w:tc>
          <w:tcPr>
            <w:tcW w:w="2121" w:type="dxa"/>
          </w:tcPr>
          <w:p w:rsidR="00C80D78" w:rsidRPr="007545B3" w:rsidRDefault="00C80D78" w:rsidP="000E0E25">
            <w:pPr>
              <w:rPr>
                <w:b/>
              </w:rPr>
            </w:pPr>
          </w:p>
        </w:tc>
        <w:tc>
          <w:tcPr>
            <w:tcW w:w="2090" w:type="dxa"/>
          </w:tcPr>
          <w:p w:rsidR="00C80D78" w:rsidRPr="00024B29" w:rsidRDefault="00C80D78" w:rsidP="000E0E25">
            <w:pPr>
              <w:rPr>
                <w:rFonts w:ascii="Times New Roman" w:hAnsi="Times New Roman" w:cs="Times New Roman"/>
                <w:b/>
                <w:sz w:val="28"/>
                <w:szCs w:val="28"/>
              </w:rPr>
            </w:pPr>
            <w:r w:rsidRPr="00024B29">
              <w:rPr>
                <w:rFonts w:ascii="Times New Roman" w:hAnsi="Times New Roman" w:cs="Times New Roman"/>
                <w:b/>
                <w:sz w:val="28"/>
                <w:szCs w:val="28"/>
              </w:rPr>
              <w:t>Слушание музыки.</w:t>
            </w:r>
          </w:p>
        </w:tc>
        <w:tc>
          <w:tcPr>
            <w:tcW w:w="1142" w:type="dxa"/>
          </w:tcPr>
          <w:p w:rsidR="00C80D78" w:rsidRPr="00024B29" w:rsidRDefault="00C80D78" w:rsidP="00024B29">
            <w:pPr>
              <w:rPr>
                <w:rFonts w:ascii="Times New Roman" w:hAnsi="Times New Roman" w:cs="Times New Roman"/>
                <w:b/>
                <w:sz w:val="28"/>
                <w:szCs w:val="28"/>
              </w:rPr>
            </w:pPr>
          </w:p>
        </w:tc>
        <w:tc>
          <w:tcPr>
            <w:tcW w:w="7655" w:type="dxa"/>
          </w:tcPr>
          <w:p w:rsidR="00C80D78" w:rsidRPr="003E7783" w:rsidRDefault="00C80D78" w:rsidP="00024B29">
            <w:pPr>
              <w:rPr>
                <w:rFonts w:ascii="Times New Roman" w:hAnsi="Times New Roman" w:cs="Times New Roman"/>
                <w:sz w:val="28"/>
                <w:szCs w:val="28"/>
              </w:rPr>
            </w:pPr>
            <w:r w:rsidRPr="00024B29">
              <w:rPr>
                <w:rFonts w:ascii="Times New Roman" w:hAnsi="Times New Roman" w:cs="Times New Roman"/>
                <w:b/>
                <w:sz w:val="28"/>
                <w:szCs w:val="28"/>
              </w:rPr>
              <w:t xml:space="preserve">18.04. Тема: Жизненный и творческий путь </w:t>
            </w:r>
            <w:proofErr w:type="spellStart"/>
            <w:r w:rsidRPr="00024B29">
              <w:rPr>
                <w:rFonts w:ascii="Times New Roman" w:hAnsi="Times New Roman" w:cs="Times New Roman"/>
                <w:b/>
                <w:sz w:val="28"/>
                <w:szCs w:val="28"/>
              </w:rPr>
              <w:t>И.С.Баха</w:t>
            </w:r>
            <w:proofErr w:type="spellEnd"/>
            <w:r w:rsidRPr="003E7783">
              <w:rPr>
                <w:rFonts w:ascii="Times New Roman" w:hAnsi="Times New Roman" w:cs="Times New Roman"/>
                <w:sz w:val="28"/>
                <w:szCs w:val="28"/>
              </w:rPr>
              <w:t xml:space="preserve">. </w:t>
            </w:r>
          </w:p>
          <w:p w:rsidR="00C80D78" w:rsidRPr="003E7783" w:rsidRDefault="00C80D78" w:rsidP="00024B29">
            <w:pPr>
              <w:rPr>
                <w:rFonts w:ascii="Times New Roman" w:hAnsi="Times New Roman" w:cs="Times New Roman"/>
                <w:sz w:val="28"/>
                <w:szCs w:val="28"/>
              </w:rPr>
            </w:pPr>
            <w:r w:rsidRPr="003E7783">
              <w:rPr>
                <w:rFonts w:ascii="Times New Roman" w:hAnsi="Times New Roman" w:cs="Times New Roman"/>
                <w:sz w:val="28"/>
                <w:szCs w:val="28"/>
              </w:rPr>
              <w:t xml:space="preserve">Самостоятельно прочитать в интернете  материал о жизни и творчестве  немецкого композитора </w:t>
            </w:r>
            <w:proofErr w:type="spellStart"/>
            <w:r w:rsidRPr="003E7783">
              <w:rPr>
                <w:rFonts w:ascii="Times New Roman" w:hAnsi="Times New Roman" w:cs="Times New Roman"/>
                <w:sz w:val="28"/>
                <w:szCs w:val="28"/>
              </w:rPr>
              <w:t>И.С.Баха</w:t>
            </w:r>
            <w:proofErr w:type="spellEnd"/>
            <w:r w:rsidRPr="003E7783">
              <w:rPr>
                <w:rFonts w:ascii="Times New Roman" w:hAnsi="Times New Roman" w:cs="Times New Roman"/>
                <w:sz w:val="28"/>
                <w:szCs w:val="28"/>
              </w:rPr>
              <w:t>,  послушать его произведения: Токкату и фугу ре минор для органа, инвенции:№ ,8,15,  посмотреть видео о жизни и творчестве композитора, сделать подробный конспект в тетради по этой теме.</w:t>
            </w:r>
          </w:p>
          <w:p w:rsidR="00C80D78" w:rsidRPr="003E7783" w:rsidRDefault="00C80D78" w:rsidP="00024B29">
            <w:pPr>
              <w:rPr>
                <w:rFonts w:ascii="Times New Roman" w:hAnsi="Times New Roman" w:cs="Times New Roman"/>
                <w:sz w:val="28"/>
                <w:szCs w:val="28"/>
              </w:rPr>
            </w:pPr>
            <w:r w:rsidRPr="00024B29">
              <w:rPr>
                <w:rFonts w:ascii="Times New Roman" w:hAnsi="Times New Roman" w:cs="Times New Roman"/>
                <w:b/>
                <w:sz w:val="28"/>
                <w:szCs w:val="28"/>
              </w:rPr>
              <w:t>25.04. Тема: Йозеф Гайд</w:t>
            </w:r>
            <w:proofErr w:type="gramStart"/>
            <w:r w:rsidRPr="00024B29">
              <w:rPr>
                <w:rFonts w:ascii="Times New Roman" w:hAnsi="Times New Roman" w:cs="Times New Roman"/>
                <w:b/>
                <w:sz w:val="28"/>
                <w:szCs w:val="28"/>
              </w:rPr>
              <w:t>н-</w:t>
            </w:r>
            <w:proofErr w:type="gramEnd"/>
            <w:r w:rsidRPr="00024B29">
              <w:rPr>
                <w:rFonts w:ascii="Times New Roman" w:hAnsi="Times New Roman" w:cs="Times New Roman"/>
                <w:b/>
                <w:sz w:val="28"/>
                <w:szCs w:val="28"/>
              </w:rPr>
              <w:t xml:space="preserve"> человек, музыкант</w:t>
            </w:r>
            <w:r w:rsidRPr="003E7783">
              <w:rPr>
                <w:rFonts w:ascii="Times New Roman" w:hAnsi="Times New Roman" w:cs="Times New Roman"/>
                <w:sz w:val="28"/>
                <w:szCs w:val="28"/>
              </w:rPr>
              <w:t>.</w:t>
            </w:r>
          </w:p>
          <w:p w:rsidR="00C80D78" w:rsidRPr="003E7783" w:rsidRDefault="00C80D78" w:rsidP="00024B29">
            <w:pPr>
              <w:rPr>
                <w:rFonts w:ascii="Times New Roman" w:hAnsi="Times New Roman" w:cs="Times New Roman"/>
                <w:sz w:val="28"/>
                <w:szCs w:val="28"/>
              </w:rPr>
            </w:pPr>
            <w:r w:rsidRPr="003E7783">
              <w:rPr>
                <w:rFonts w:ascii="Times New Roman" w:hAnsi="Times New Roman" w:cs="Times New Roman"/>
                <w:sz w:val="28"/>
                <w:szCs w:val="28"/>
              </w:rPr>
              <w:t xml:space="preserve">Д/з Самостоятельно  найти информацию в интернете о жизни и творчестве </w:t>
            </w:r>
            <w:proofErr w:type="spellStart"/>
            <w:r w:rsidRPr="003E7783">
              <w:rPr>
                <w:rFonts w:ascii="Times New Roman" w:hAnsi="Times New Roman" w:cs="Times New Roman"/>
                <w:sz w:val="28"/>
                <w:szCs w:val="28"/>
              </w:rPr>
              <w:t>Й.Гайдна</w:t>
            </w:r>
            <w:proofErr w:type="spellEnd"/>
            <w:r w:rsidRPr="003E7783">
              <w:rPr>
                <w:rFonts w:ascii="Times New Roman" w:hAnsi="Times New Roman" w:cs="Times New Roman"/>
                <w:sz w:val="28"/>
                <w:szCs w:val="28"/>
              </w:rPr>
              <w:t>, сделать конспект в тетради, посмотреть видео, послушать его Детскую симфонию в интернете.</w:t>
            </w:r>
          </w:p>
          <w:p w:rsidR="00C80D78" w:rsidRDefault="00C80D78" w:rsidP="000E0E25"/>
        </w:tc>
        <w:tc>
          <w:tcPr>
            <w:tcW w:w="1778" w:type="dxa"/>
          </w:tcPr>
          <w:p w:rsidR="00C80D78" w:rsidRPr="00024B29" w:rsidRDefault="00C80D78" w:rsidP="00024B29">
            <w:pPr>
              <w:rPr>
                <w:rFonts w:ascii="Times New Roman" w:hAnsi="Times New Roman" w:cs="Times New Roman"/>
                <w:b/>
                <w:sz w:val="28"/>
                <w:szCs w:val="28"/>
              </w:rPr>
            </w:pPr>
          </w:p>
        </w:tc>
      </w:tr>
      <w:tr w:rsidR="00C80D78" w:rsidRPr="00024B29" w:rsidTr="00C80D78">
        <w:trPr>
          <w:trHeight w:val="6523"/>
        </w:trPr>
        <w:tc>
          <w:tcPr>
            <w:tcW w:w="2121" w:type="dxa"/>
          </w:tcPr>
          <w:p w:rsidR="00C80D78" w:rsidRDefault="00C80D78" w:rsidP="000E0E25">
            <w:pPr>
              <w:rPr>
                <w:rFonts w:ascii="Times New Roman" w:hAnsi="Times New Roman" w:cs="Times New Roman"/>
                <w:b/>
                <w:sz w:val="28"/>
                <w:szCs w:val="28"/>
              </w:rPr>
            </w:pPr>
            <w:r w:rsidRPr="00024B29">
              <w:rPr>
                <w:rFonts w:ascii="Times New Roman" w:hAnsi="Times New Roman" w:cs="Times New Roman"/>
                <w:b/>
                <w:sz w:val="28"/>
                <w:szCs w:val="28"/>
              </w:rPr>
              <w:lastRenderedPageBreak/>
              <w:t>1 класс</w:t>
            </w:r>
          </w:p>
          <w:p w:rsidR="00C80D78" w:rsidRDefault="00C80D78" w:rsidP="000E0E25">
            <w:pPr>
              <w:rPr>
                <w:rFonts w:ascii="Times New Roman" w:hAnsi="Times New Roman" w:cs="Times New Roman"/>
                <w:b/>
                <w:sz w:val="28"/>
                <w:szCs w:val="28"/>
              </w:rPr>
            </w:pPr>
          </w:p>
          <w:p w:rsidR="00C80D78" w:rsidRPr="007545B3" w:rsidRDefault="00C80D78" w:rsidP="007545B3">
            <w:pPr>
              <w:rPr>
                <w:rFonts w:ascii="Times New Roman" w:hAnsi="Times New Roman" w:cs="Times New Roman"/>
                <w:b/>
                <w:sz w:val="28"/>
                <w:szCs w:val="28"/>
              </w:rPr>
            </w:pPr>
            <w:proofErr w:type="spellStart"/>
            <w:r w:rsidRPr="007545B3">
              <w:rPr>
                <w:rFonts w:ascii="Times New Roman" w:hAnsi="Times New Roman" w:cs="Times New Roman"/>
                <w:b/>
                <w:sz w:val="28"/>
                <w:szCs w:val="28"/>
              </w:rPr>
              <w:t>Вороновская</w:t>
            </w:r>
            <w:proofErr w:type="spellEnd"/>
            <w:r w:rsidRPr="007545B3">
              <w:rPr>
                <w:rFonts w:ascii="Times New Roman" w:hAnsi="Times New Roman" w:cs="Times New Roman"/>
                <w:b/>
                <w:sz w:val="28"/>
                <w:szCs w:val="28"/>
              </w:rPr>
              <w:t xml:space="preserve"> Алёна</w:t>
            </w:r>
          </w:p>
          <w:p w:rsidR="00C80D78" w:rsidRPr="007545B3" w:rsidRDefault="00C80D78" w:rsidP="007545B3">
            <w:pPr>
              <w:rPr>
                <w:rFonts w:ascii="Times New Roman" w:hAnsi="Times New Roman" w:cs="Times New Roman"/>
                <w:b/>
                <w:sz w:val="28"/>
                <w:szCs w:val="28"/>
              </w:rPr>
            </w:pPr>
            <w:r w:rsidRPr="007545B3">
              <w:rPr>
                <w:rFonts w:ascii="Times New Roman" w:hAnsi="Times New Roman" w:cs="Times New Roman"/>
                <w:b/>
                <w:sz w:val="28"/>
                <w:szCs w:val="28"/>
              </w:rPr>
              <w:t>Денисенко Егор</w:t>
            </w:r>
          </w:p>
          <w:p w:rsidR="00C80D78" w:rsidRPr="007545B3" w:rsidRDefault="00C80D78" w:rsidP="007545B3">
            <w:pPr>
              <w:rPr>
                <w:rFonts w:ascii="Times New Roman" w:hAnsi="Times New Roman" w:cs="Times New Roman"/>
                <w:b/>
                <w:sz w:val="28"/>
                <w:szCs w:val="28"/>
              </w:rPr>
            </w:pPr>
            <w:proofErr w:type="spellStart"/>
            <w:r w:rsidRPr="007545B3">
              <w:rPr>
                <w:rFonts w:ascii="Times New Roman" w:hAnsi="Times New Roman" w:cs="Times New Roman"/>
                <w:b/>
                <w:sz w:val="28"/>
                <w:szCs w:val="28"/>
              </w:rPr>
              <w:t>Иватулина</w:t>
            </w:r>
            <w:proofErr w:type="spellEnd"/>
            <w:r w:rsidRPr="007545B3">
              <w:rPr>
                <w:rFonts w:ascii="Times New Roman" w:hAnsi="Times New Roman" w:cs="Times New Roman"/>
                <w:b/>
                <w:sz w:val="28"/>
                <w:szCs w:val="28"/>
              </w:rPr>
              <w:t xml:space="preserve"> Милана</w:t>
            </w:r>
          </w:p>
          <w:p w:rsidR="00C80D78" w:rsidRPr="007545B3" w:rsidRDefault="00C80D78" w:rsidP="007545B3">
            <w:pPr>
              <w:rPr>
                <w:rFonts w:ascii="Times New Roman" w:hAnsi="Times New Roman" w:cs="Times New Roman"/>
                <w:b/>
                <w:sz w:val="28"/>
                <w:szCs w:val="28"/>
              </w:rPr>
            </w:pPr>
            <w:r w:rsidRPr="007545B3">
              <w:rPr>
                <w:rFonts w:ascii="Times New Roman" w:hAnsi="Times New Roman" w:cs="Times New Roman"/>
                <w:b/>
                <w:sz w:val="28"/>
                <w:szCs w:val="28"/>
              </w:rPr>
              <w:t>Калинкина Анастасия</w:t>
            </w:r>
          </w:p>
          <w:p w:rsidR="00C80D78" w:rsidRPr="007545B3" w:rsidRDefault="00C80D78" w:rsidP="007545B3">
            <w:pPr>
              <w:rPr>
                <w:rFonts w:ascii="Times New Roman" w:hAnsi="Times New Roman" w:cs="Times New Roman"/>
                <w:b/>
                <w:sz w:val="28"/>
                <w:szCs w:val="28"/>
              </w:rPr>
            </w:pPr>
            <w:proofErr w:type="gramStart"/>
            <w:r w:rsidRPr="007545B3">
              <w:rPr>
                <w:rFonts w:ascii="Times New Roman" w:hAnsi="Times New Roman" w:cs="Times New Roman"/>
                <w:b/>
                <w:sz w:val="28"/>
                <w:szCs w:val="28"/>
              </w:rPr>
              <w:t>Коновалов</w:t>
            </w:r>
            <w:proofErr w:type="gramEnd"/>
            <w:r w:rsidRPr="007545B3">
              <w:rPr>
                <w:rFonts w:ascii="Times New Roman" w:hAnsi="Times New Roman" w:cs="Times New Roman"/>
                <w:b/>
                <w:sz w:val="28"/>
                <w:szCs w:val="28"/>
              </w:rPr>
              <w:t xml:space="preserve"> Никита</w:t>
            </w:r>
          </w:p>
          <w:p w:rsidR="00C80D78" w:rsidRPr="007545B3" w:rsidRDefault="00C80D78" w:rsidP="007545B3">
            <w:pPr>
              <w:rPr>
                <w:rFonts w:ascii="Times New Roman" w:hAnsi="Times New Roman" w:cs="Times New Roman"/>
                <w:b/>
                <w:sz w:val="28"/>
                <w:szCs w:val="28"/>
              </w:rPr>
            </w:pPr>
            <w:proofErr w:type="spellStart"/>
            <w:r w:rsidRPr="007545B3">
              <w:rPr>
                <w:rFonts w:ascii="Times New Roman" w:hAnsi="Times New Roman" w:cs="Times New Roman"/>
                <w:b/>
                <w:sz w:val="28"/>
                <w:szCs w:val="28"/>
              </w:rPr>
              <w:t>Матюхова</w:t>
            </w:r>
            <w:proofErr w:type="spellEnd"/>
            <w:r w:rsidRPr="007545B3">
              <w:rPr>
                <w:rFonts w:ascii="Times New Roman" w:hAnsi="Times New Roman" w:cs="Times New Roman"/>
                <w:b/>
                <w:sz w:val="28"/>
                <w:szCs w:val="28"/>
              </w:rPr>
              <w:t xml:space="preserve"> Юлиана</w:t>
            </w:r>
          </w:p>
          <w:p w:rsidR="00C80D78" w:rsidRPr="007545B3" w:rsidRDefault="00C80D78" w:rsidP="007545B3">
            <w:pPr>
              <w:rPr>
                <w:rFonts w:ascii="Times New Roman" w:hAnsi="Times New Roman" w:cs="Times New Roman"/>
                <w:b/>
                <w:sz w:val="28"/>
                <w:szCs w:val="28"/>
              </w:rPr>
            </w:pPr>
            <w:r w:rsidRPr="007545B3">
              <w:rPr>
                <w:rFonts w:ascii="Times New Roman" w:hAnsi="Times New Roman" w:cs="Times New Roman"/>
                <w:b/>
                <w:sz w:val="28"/>
                <w:szCs w:val="28"/>
              </w:rPr>
              <w:t>Могутов Данила</w:t>
            </w:r>
          </w:p>
          <w:p w:rsidR="00C80D78" w:rsidRPr="007545B3" w:rsidRDefault="00C80D78" w:rsidP="007545B3">
            <w:pPr>
              <w:rPr>
                <w:rFonts w:ascii="Times New Roman" w:hAnsi="Times New Roman" w:cs="Times New Roman"/>
                <w:b/>
                <w:sz w:val="28"/>
                <w:szCs w:val="28"/>
              </w:rPr>
            </w:pPr>
            <w:proofErr w:type="spellStart"/>
            <w:r w:rsidRPr="007545B3">
              <w:rPr>
                <w:rFonts w:ascii="Times New Roman" w:hAnsi="Times New Roman" w:cs="Times New Roman"/>
                <w:b/>
                <w:sz w:val="28"/>
                <w:szCs w:val="28"/>
              </w:rPr>
              <w:t>Нагдальян</w:t>
            </w:r>
            <w:proofErr w:type="spellEnd"/>
            <w:r w:rsidRPr="007545B3">
              <w:rPr>
                <w:rFonts w:ascii="Times New Roman" w:hAnsi="Times New Roman" w:cs="Times New Roman"/>
                <w:b/>
                <w:sz w:val="28"/>
                <w:szCs w:val="28"/>
              </w:rPr>
              <w:t xml:space="preserve"> Дарья</w:t>
            </w:r>
          </w:p>
          <w:p w:rsidR="00C80D78" w:rsidRPr="007545B3" w:rsidRDefault="00C80D78" w:rsidP="007545B3">
            <w:pPr>
              <w:rPr>
                <w:rFonts w:ascii="Times New Roman" w:hAnsi="Times New Roman" w:cs="Times New Roman"/>
                <w:b/>
                <w:sz w:val="28"/>
                <w:szCs w:val="28"/>
              </w:rPr>
            </w:pPr>
            <w:r w:rsidRPr="007545B3">
              <w:rPr>
                <w:rFonts w:ascii="Times New Roman" w:hAnsi="Times New Roman" w:cs="Times New Roman"/>
                <w:b/>
                <w:sz w:val="28"/>
                <w:szCs w:val="28"/>
              </w:rPr>
              <w:t>Панченко Альбина</w:t>
            </w:r>
          </w:p>
          <w:p w:rsidR="00C80D78" w:rsidRPr="007545B3" w:rsidRDefault="00C80D78" w:rsidP="007545B3">
            <w:pPr>
              <w:rPr>
                <w:rFonts w:ascii="Times New Roman" w:hAnsi="Times New Roman" w:cs="Times New Roman"/>
                <w:b/>
                <w:sz w:val="28"/>
                <w:szCs w:val="28"/>
              </w:rPr>
            </w:pPr>
            <w:r w:rsidRPr="007545B3">
              <w:rPr>
                <w:rFonts w:ascii="Times New Roman" w:hAnsi="Times New Roman" w:cs="Times New Roman"/>
                <w:b/>
                <w:sz w:val="28"/>
                <w:szCs w:val="28"/>
              </w:rPr>
              <w:t>Сахно Елизавета</w:t>
            </w:r>
          </w:p>
          <w:p w:rsidR="00C80D78" w:rsidRPr="007545B3" w:rsidRDefault="00C80D78" w:rsidP="007545B3">
            <w:pPr>
              <w:rPr>
                <w:rFonts w:ascii="Times New Roman" w:hAnsi="Times New Roman" w:cs="Times New Roman"/>
                <w:b/>
                <w:sz w:val="28"/>
                <w:szCs w:val="28"/>
              </w:rPr>
            </w:pPr>
            <w:proofErr w:type="spellStart"/>
            <w:r w:rsidRPr="007545B3">
              <w:rPr>
                <w:rFonts w:ascii="Times New Roman" w:hAnsi="Times New Roman" w:cs="Times New Roman"/>
                <w:b/>
                <w:sz w:val="28"/>
                <w:szCs w:val="28"/>
              </w:rPr>
              <w:t>Сунцев</w:t>
            </w:r>
            <w:proofErr w:type="spellEnd"/>
            <w:r w:rsidRPr="007545B3">
              <w:rPr>
                <w:rFonts w:ascii="Times New Roman" w:hAnsi="Times New Roman" w:cs="Times New Roman"/>
                <w:b/>
                <w:sz w:val="28"/>
                <w:szCs w:val="28"/>
              </w:rPr>
              <w:t xml:space="preserve"> Иван</w:t>
            </w:r>
          </w:p>
          <w:p w:rsidR="00C80D78" w:rsidRPr="007545B3" w:rsidRDefault="00C80D78" w:rsidP="007545B3">
            <w:pPr>
              <w:rPr>
                <w:rFonts w:ascii="Times New Roman" w:hAnsi="Times New Roman" w:cs="Times New Roman"/>
                <w:b/>
                <w:sz w:val="28"/>
                <w:szCs w:val="28"/>
              </w:rPr>
            </w:pPr>
            <w:r w:rsidRPr="007545B3">
              <w:rPr>
                <w:rFonts w:ascii="Times New Roman" w:hAnsi="Times New Roman" w:cs="Times New Roman"/>
                <w:b/>
                <w:sz w:val="28"/>
                <w:szCs w:val="28"/>
              </w:rPr>
              <w:t>Черных Диана</w:t>
            </w:r>
          </w:p>
          <w:p w:rsidR="00C80D78" w:rsidRPr="007545B3" w:rsidRDefault="00C80D78" w:rsidP="007545B3">
            <w:pPr>
              <w:rPr>
                <w:rFonts w:ascii="Times New Roman" w:hAnsi="Times New Roman" w:cs="Times New Roman"/>
                <w:b/>
                <w:sz w:val="28"/>
                <w:szCs w:val="28"/>
              </w:rPr>
            </w:pPr>
            <w:proofErr w:type="gramStart"/>
            <w:r w:rsidRPr="007545B3">
              <w:rPr>
                <w:rFonts w:ascii="Times New Roman" w:hAnsi="Times New Roman" w:cs="Times New Roman"/>
                <w:b/>
                <w:sz w:val="28"/>
                <w:szCs w:val="28"/>
              </w:rPr>
              <w:t>Шаманская</w:t>
            </w:r>
            <w:proofErr w:type="gramEnd"/>
            <w:r w:rsidRPr="007545B3">
              <w:rPr>
                <w:rFonts w:ascii="Times New Roman" w:hAnsi="Times New Roman" w:cs="Times New Roman"/>
                <w:b/>
                <w:sz w:val="28"/>
                <w:szCs w:val="28"/>
              </w:rPr>
              <w:t xml:space="preserve"> Злата</w:t>
            </w:r>
          </w:p>
          <w:p w:rsidR="00C80D78" w:rsidRPr="007545B3" w:rsidRDefault="00C80D78" w:rsidP="007545B3">
            <w:pPr>
              <w:rPr>
                <w:rFonts w:ascii="Times New Roman" w:hAnsi="Times New Roman" w:cs="Times New Roman"/>
                <w:b/>
                <w:sz w:val="28"/>
                <w:szCs w:val="28"/>
              </w:rPr>
            </w:pPr>
            <w:r w:rsidRPr="007545B3">
              <w:rPr>
                <w:rFonts w:ascii="Times New Roman" w:hAnsi="Times New Roman" w:cs="Times New Roman"/>
                <w:b/>
                <w:sz w:val="28"/>
                <w:szCs w:val="28"/>
              </w:rPr>
              <w:t>Щербакова Виктория</w:t>
            </w:r>
          </w:p>
          <w:p w:rsidR="00C80D78" w:rsidRPr="00024B29" w:rsidRDefault="00C80D78" w:rsidP="007545B3">
            <w:pPr>
              <w:rPr>
                <w:rFonts w:ascii="Times New Roman" w:hAnsi="Times New Roman" w:cs="Times New Roman"/>
                <w:b/>
                <w:sz w:val="28"/>
                <w:szCs w:val="28"/>
              </w:rPr>
            </w:pPr>
            <w:proofErr w:type="spellStart"/>
            <w:r w:rsidRPr="007545B3">
              <w:rPr>
                <w:rFonts w:ascii="Times New Roman" w:hAnsi="Times New Roman" w:cs="Times New Roman"/>
                <w:b/>
                <w:sz w:val="28"/>
                <w:szCs w:val="28"/>
              </w:rPr>
              <w:lastRenderedPageBreak/>
              <w:t>Щудро</w:t>
            </w:r>
            <w:proofErr w:type="spellEnd"/>
            <w:r w:rsidRPr="007545B3">
              <w:rPr>
                <w:rFonts w:ascii="Times New Roman" w:hAnsi="Times New Roman" w:cs="Times New Roman"/>
                <w:b/>
                <w:sz w:val="28"/>
                <w:szCs w:val="28"/>
              </w:rPr>
              <w:t xml:space="preserve"> Дарья</w:t>
            </w:r>
          </w:p>
        </w:tc>
        <w:tc>
          <w:tcPr>
            <w:tcW w:w="2090" w:type="dxa"/>
          </w:tcPr>
          <w:p w:rsidR="00C80D78" w:rsidRPr="00024B29" w:rsidRDefault="00C80D78" w:rsidP="000E0E25">
            <w:pPr>
              <w:rPr>
                <w:rFonts w:ascii="Times New Roman" w:hAnsi="Times New Roman" w:cs="Times New Roman"/>
                <w:b/>
                <w:sz w:val="28"/>
                <w:szCs w:val="28"/>
              </w:rPr>
            </w:pPr>
            <w:r w:rsidRPr="00024B29">
              <w:rPr>
                <w:rFonts w:ascii="Times New Roman" w:hAnsi="Times New Roman" w:cs="Times New Roman"/>
                <w:b/>
                <w:sz w:val="28"/>
                <w:szCs w:val="28"/>
              </w:rPr>
              <w:lastRenderedPageBreak/>
              <w:t>Беседы об искусстве.</w:t>
            </w:r>
          </w:p>
        </w:tc>
        <w:tc>
          <w:tcPr>
            <w:tcW w:w="1142" w:type="dxa"/>
          </w:tcPr>
          <w:p w:rsidR="00C80D78" w:rsidRPr="00024B29" w:rsidRDefault="00C80D78" w:rsidP="00024B29">
            <w:pPr>
              <w:spacing w:after="200" w:line="276" w:lineRule="auto"/>
              <w:rPr>
                <w:rFonts w:ascii="Times New Roman" w:eastAsia="Times New Roman" w:hAnsi="Times New Roman" w:cs="Times New Roman"/>
                <w:b/>
                <w:sz w:val="28"/>
                <w:szCs w:val="28"/>
              </w:rPr>
            </w:pPr>
          </w:p>
        </w:tc>
        <w:tc>
          <w:tcPr>
            <w:tcW w:w="7655" w:type="dxa"/>
          </w:tcPr>
          <w:p w:rsidR="00C80D78" w:rsidRPr="00024B29" w:rsidRDefault="00C80D78" w:rsidP="00024B29">
            <w:pPr>
              <w:spacing w:after="200" w:line="276" w:lineRule="auto"/>
              <w:rPr>
                <w:rFonts w:ascii="Times New Roman" w:eastAsia="Times New Roman" w:hAnsi="Times New Roman" w:cs="Times New Roman"/>
                <w:sz w:val="28"/>
                <w:szCs w:val="28"/>
              </w:rPr>
            </w:pPr>
            <w:r w:rsidRPr="00024B29">
              <w:rPr>
                <w:rFonts w:ascii="Times New Roman" w:eastAsia="Times New Roman" w:hAnsi="Times New Roman" w:cs="Times New Roman"/>
                <w:b/>
                <w:sz w:val="28"/>
                <w:szCs w:val="28"/>
              </w:rPr>
              <w:t>17.04. Тема: Как работать с книгой</w:t>
            </w:r>
            <w:r w:rsidRPr="00024B29">
              <w:rPr>
                <w:rFonts w:ascii="Times New Roman" w:eastAsia="Times New Roman" w:hAnsi="Times New Roman" w:cs="Times New Roman"/>
                <w:sz w:val="28"/>
                <w:szCs w:val="28"/>
              </w:rPr>
              <w:t>.</w:t>
            </w:r>
          </w:p>
          <w:p w:rsidR="00C80D78" w:rsidRDefault="00C80D78" w:rsidP="00232A82">
            <w:pPr>
              <w:spacing w:after="200" w:line="360" w:lineRule="auto"/>
              <w:ind w:firstLine="709"/>
              <w:jc w:val="both"/>
              <w:rPr>
                <w:rFonts w:ascii="Times New Roman" w:eastAsia="Times New Roman" w:hAnsi="Times New Roman" w:cs="Times New Roman"/>
                <w:sz w:val="28"/>
                <w:szCs w:val="28"/>
              </w:rPr>
            </w:pPr>
            <w:r w:rsidRPr="00024B29">
              <w:rPr>
                <w:rFonts w:ascii="Times New Roman" w:eastAsia="Times New Roman" w:hAnsi="Times New Roman" w:cs="Times New Roman"/>
                <w:sz w:val="28"/>
                <w:szCs w:val="28"/>
              </w:rPr>
              <w:t>Знакомство с книгой как материальной ценностью. Детская книга. Жанры детской книг</w:t>
            </w:r>
            <w:proofErr w:type="gramStart"/>
            <w:r w:rsidRPr="00024B29">
              <w:rPr>
                <w:rFonts w:ascii="Times New Roman" w:eastAsia="Times New Roman" w:hAnsi="Times New Roman" w:cs="Times New Roman"/>
                <w:sz w:val="28"/>
                <w:szCs w:val="28"/>
              </w:rPr>
              <w:t>и(</w:t>
            </w:r>
            <w:proofErr w:type="gramEnd"/>
            <w:r w:rsidRPr="00024B29">
              <w:rPr>
                <w:rFonts w:ascii="Times New Roman" w:eastAsia="Times New Roman" w:hAnsi="Times New Roman" w:cs="Times New Roman"/>
                <w:sz w:val="28"/>
                <w:szCs w:val="28"/>
              </w:rPr>
              <w:t xml:space="preserve">сказка, повесть, рассказ, стихотворение и др.) Искусство оформления книги. </w:t>
            </w:r>
            <w:proofErr w:type="spellStart"/>
            <w:r w:rsidRPr="00024B29">
              <w:rPr>
                <w:rFonts w:ascii="Times New Roman" w:eastAsia="Times New Roman" w:hAnsi="Times New Roman" w:cs="Times New Roman"/>
                <w:sz w:val="28"/>
                <w:szCs w:val="28"/>
              </w:rPr>
              <w:t>Иллюстрации</w:t>
            </w:r>
            <w:proofErr w:type="gramStart"/>
            <w:r w:rsidRPr="00024B29">
              <w:rPr>
                <w:rFonts w:ascii="Times New Roman" w:eastAsia="Times New Roman" w:hAnsi="Times New Roman" w:cs="Times New Roman"/>
                <w:sz w:val="28"/>
                <w:szCs w:val="28"/>
              </w:rPr>
              <w:t>.Д</w:t>
            </w:r>
            <w:proofErr w:type="spellEnd"/>
            <w:proofErr w:type="gramEnd"/>
            <w:r w:rsidRPr="00024B29">
              <w:rPr>
                <w:rFonts w:ascii="Times New Roman" w:eastAsia="Times New Roman" w:hAnsi="Times New Roman" w:cs="Times New Roman"/>
                <w:sz w:val="28"/>
                <w:szCs w:val="28"/>
              </w:rPr>
              <w:t>/З :Найти материал в интернете: работа с книгой, подготовить в тетради рассказа о своей любимой книге, записать жанры детской книги</w:t>
            </w:r>
          </w:p>
          <w:p w:rsidR="00C80D78" w:rsidRPr="00024B29" w:rsidRDefault="00C80D78" w:rsidP="00232A82">
            <w:pPr>
              <w:spacing w:after="200" w:line="360" w:lineRule="auto"/>
              <w:jc w:val="both"/>
              <w:rPr>
                <w:rFonts w:ascii="Times New Roman" w:eastAsia="Times New Roman" w:hAnsi="Times New Roman" w:cs="Times New Roman"/>
                <w:sz w:val="28"/>
                <w:szCs w:val="28"/>
              </w:rPr>
            </w:pPr>
            <w:r w:rsidRPr="00232A82">
              <w:rPr>
                <w:rFonts w:ascii="Times New Roman" w:eastAsia="Times New Roman" w:hAnsi="Times New Roman" w:cs="Times New Roman"/>
                <w:b/>
                <w:sz w:val="28"/>
                <w:szCs w:val="28"/>
              </w:rPr>
              <w:t>24.04</w:t>
            </w:r>
            <w:r w:rsidRPr="00024B29">
              <w:rPr>
                <w:rFonts w:ascii="Times New Roman" w:eastAsia="Times New Roman" w:hAnsi="Times New Roman" w:cs="Times New Roman"/>
                <w:b/>
                <w:sz w:val="28"/>
                <w:szCs w:val="28"/>
              </w:rPr>
              <w:t>. Тема: Знакомство с музеями</w:t>
            </w:r>
            <w:r w:rsidRPr="00024B2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024B29">
              <w:rPr>
                <w:rFonts w:ascii="Times New Roman" w:eastAsia="Times New Roman" w:hAnsi="Times New Roman" w:cs="Times New Roman"/>
                <w:sz w:val="28"/>
                <w:szCs w:val="28"/>
              </w:rPr>
              <w:t>Д/з Самостоятельно сделать конспект в тетради по теме музей.</w:t>
            </w:r>
            <w:r>
              <w:rPr>
                <w:rFonts w:ascii="Times New Roman" w:eastAsia="Times New Roman" w:hAnsi="Times New Roman" w:cs="Times New Roman"/>
                <w:sz w:val="28"/>
                <w:szCs w:val="28"/>
              </w:rPr>
              <w:t xml:space="preserve">    </w:t>
            </w:r>
            <w:r w:rsidRPr="00024B29">
              <w:rPr>
                <w:rFonts w:ascii="Times New Roman" w:eastAsia="Times New Roman" w:hAnsi="Times New Roman" w:cs="Times New Roman"/>
                <w:sz w:val="28"/>
                <w:szCs w:val="28"/>
              </w:rPr>
              <w:t>Что означает термин</w:t>
            </w:r>
            <w:r>
              <w:rPr>
                <w:rFonts w:ascii="Times New Roman" w:eastAsia="Times New Roman" w:hAnsi="Times New Roman" w:cs="Times New Roman"/>
                <w:sz w:val="28"/>
                <w:szCs w:val="28"/>
              </w:rPr>
              <w:t xml:space="preserve"> </w:t>
            </w:r>
            <w:r w:rsidRPr="00024B29">
              <w:rPr>
                <w:rFonts w:ascii="Times New Roman" w:eastAsia="Times New Roman" w:hAnsi="Times New Roman" w:cs="Times New Roman"/>
                <w:sz w:val="28"/>
                <w:szCs w:val="28"/>
              </w:rPr>
              <w:t>«музей». История его появления. Виды музеев (исторический, краеведческий, музеи искусства, литературный, зоологический и др.). Музеи-ансамбли (музей-усадьба, музеи-квартиры, музеи-храмы), посмотреть видео о любом музее.</w:t>
            </w:r>
          </w:p>
          <w:p w:rsidR="00C80D78" w:rsidRPr="00024B29" w:rsidRDefault="00C80D78" w:rsidP="00024B29">
            <w:pPr>
              <w:spacing w:after="200" w:line="276" w:lineRule="auto"/>
              <w:rPr>
                <w:rFonts w:ascii="Times New Roman" w:eastAsia="Times New Roman" w:hAnsi="Times New Roman" w:cs="Times New Roman"/>
                <w:sz w:val="28"/>
                <w:szCs w:val="28"/>
              </w:rPr>
            </w:pPr>
            <w:r w:rsidRPr="00024B29">
              <w:rPr>
                <w:rFonts w:ascii="Times New Roman" w:eastAsia="Times New Roman" w:hAnsi="Times New Roman" w:cs="Times New Roman"/>
                <w:sz w:val="28"/>
                <w:szCs w:val="28"/>
              </w:rPr>
              <w:t xml:space="preserve">    </w:t>
            </w:r>
          </w:p>
          <w:p w:rsidR="00C80D78" w:rsidRPr="00024B29" w:rsidRDefault="00C80D78" w:rsidP="000E0E25">
            <w:pPr>
              <w:rPr>
                <w:b/>
              </w:rPr>
            </w:pPr>
          </w:p>
        </w:tc>
        <w:tc>
          <w:tcPr>
            <w:tcW w:w="1778" w:type="dxa"/>
          </w:tcPr>
          <w:p w:rsidR="00C80D78" w:rsidRPr="00024B29" w:rsidRDefault="00C80D78" w:rsidP="00024B29">
            <w:pPr>
              <w:spacing w:after="200" w:line="276" w:lineRule="auto"/>
              <w:rPr>
                <w:rFonts w:ascii="Times New Roman" w:eastAsia="Times New Roman" w:hAnsi="Times New Roman" w:cs="Times New Roman"/>
                <w:b/>
                <w:sz w:val="28"/>
                <w:szCs w:val="28"/>
              </w:rPr>
            </w:pPr>
          </w:p>
        </w:tc>
      </w:tr>
      <w:tr w:rsidR="00C80D78" w:rsidTr="00C80D78">
        <w:trPr>
          <w:trHeight w:val="1270"/>
        </w:trPr>
        <w:tc>
          <w:tcPr>
            <w:tcW w:w="2121" w:type="dxa"/>
          </w:tcPr>
          <w:p w:rsidR="00C80D78" w:rsidRDefault="00C80D78" w:rsidP="000E0E25">
            <w:pPr>
              <w:rPr>
                <w:rFonts w:ascii="Times New Roman" w:hAnsi="Times New Roman" w:cs="Times New Roman"/>
                <w:b/>
                <w:sz w:val="28"/>
                <w:szCs w:val="28"/>
              </w:rPr>
            </w:pPr>
            <w:r w:rsidRPr="00232A82">
              <w:rPr>
                <w:rFonts w:ascii="Times New Roman" w:hAnsi="Times New Roman" w:cs="Times New Roman"/>
                <w:b/>
                <w:sz w:val="28"/>
                <w:szCs w:val="28"/>
              </w:rPr>
              <w:lastRenderedPageBreak/>
              <w:t>3 класс</w:t>
            </w:r>
          </w:p>
          <w:p w:rsidR="00C80D78" w:rsidRPr="00490F2D" w:rsidRDefault="00C80D78" w:rsidP="00490F2D">
            <w:pPr>
              <w:rPr>
                <w:rFonts w:ascii="Times New Roman" w:hAnsi="Times New Roman" w:cs="Times New Roman"/>
                <w:b/>
                <w:sz w:val="28"/>
                <w:szCs w:val="28"/>
              </w:rPr>
            </w:pPr>
            <w:r w:rsidRPr="00490F2D">
              <w:rPr>
                <w:rFonts w:ascii="Times New Roman" w:hAnsi="Times New Roman" w:cs="Times New Roman"/>
                <w:b/>
                <w:sz w:val="28"/>
                <w:szCs w:val="28"/>
              </w:rPr>
              <w:t>Белова Виктория</w:t>
            </w:r>
          </w:p>
          <w:p w:rsidR="00C80D78" w:rsidRPr="00490F2D" w:rsidRDefault="00C80D78" w:rsidP="00490F2D">
            <w:pPr>
              <w:rPr>
                <w:rFonts w:ascii="Times New Roman" w:hAnsi="Times New Roman" w:cs="Times New Roman"/>
                <w:b/>
                <w:sz w:val="28"/>
                <w:szCs w:val="28"/>
              </w:rPr>
            </w:pPr>
            <w:proofErr w:type="spellStart"/>
            <w:r w:rsidRPr="00490F2D">
              <w:rPr>
                <w:rFonts w:ascii="Times New Roman" w:hAnsi="Times New Roman" w:cs="Times New Roman"/>
                <w:b/>
                <w:sz w:val="28"/>
                <w:szCs w:val="28"/>
              </w:rPr>
              <w:t>Верзунова</w:t>
            </w:r>
            <w:proofErr w:type="spellEnd"/>
            <w:r w:rsidRPr="00490F2D">
              <w:rPr>
                <w:rFonts w:ascii="Times New Roman" w:hAnsi="Times New Roman" w:cs="Times New Roman"/>
                <w:b/>
                <w:sz w:val="28"/>
                <w:szCs w:val="28"/>
              </w:rPr>
              <w:t xml:space="preserve"> Полина</w:t>
            </w:r>
          </w:p>
          <w:p w:rsidR="00C80D78" w:rsidRPr="00490F2D" w:rsidRDefault="00C80D78" w:rsidP="00490F2D">
            <w:pPr>
              <w:rPr>
                <w:rFonts w:ascii="Times New Roman" w:hAnsi="Times New Roman" w:cs="Times New Roman"/>
                <w:b/>
                <w:sz w:val="28"/>
                <w:szCs w:val="28"/>
              </w:rPr>
            </w:pPr>
            <w:r w:rsidRPr="00490F2D">
              <w:rPr>
                <w:rFonts w:ascii="Times New Roman" w:hAnsi="Times New Roman" w:cs="Times New Roman"/>
                <w:b/>
                <w:sz w:val="28"/>
                <w:szCs w:val="28"/>
              </w:rPr>
              <w:t xml:space="preserve">Григорьева Анастасия                                                                                                                                                                                                                                                                                                                                                                                                                                                                                                                                                                                                                                                                    </w:t>
            </w:r>
          </w:p>
          <w:p w:rsidR="00C80D78" w:rsidRPr="00490F2D" w:rsidRDefault="00C80D78" w:rsidP="00490F2D">
            <w:pPr>
              <w:rPr>
                <w:rFonts w:ascii="Times New Roman" w:hAnsi="Times New Roman" w:cs="Times New Roman"/>
                <w:b/>
                <w:sz w:val="28"/>
                <w:szCs w:val="28"/>
              </w:rPr>
            </w:pPr>
            <w:r w:rsidRPr="00490F2D">
              <w:rPr>
                <w:rFonts w:ascii="Times New Roman" w:hAnsi="Times New Roman" w:cs="Times New Roman"/>
                <w:b/>
                <w:sz w:val="28"/>
                <w:szCs w:val="28"/>
              </w:rPr>
              <w:t xml:space="preserve">Дементьев </w:t>
            </w:r>
            <w:r w:rsidRPr="00490F2D">
              <w:rPr>
                <w:rFonts w:ascii="Times New Roman" w:hAnsi="Times New Roman" w:cs="Times New Roman"/>
                <w:b/>
                <w:sz w:val="28"/>
                <w:szCs w:val="28"/>
              </w:rPr>
              <w:lastRenderedPageBreak/>
              <w:t>Иван</w:t>
            </w:r>
          </w:p>
          <w:p w:rsidR="00C80D78" w:rsidRPr="00490F2D" w:rsidRDefault="00C80D78" w:rsidP="00490F2D">
            <w:pPr>
              <w:rPr>
                <w:rFonts w:ascii="Times New Roman" w:hAnsi="Times New Roman" w:cs="Times New Roman"/>
                <w:b/>
                <w:sz w:val="28"/>
                <w:szCs w:val="28"/>
              </w:rPr>
            </w:pPr>
            <w:proofErr w:type="spellStart"/>
            <w:r w:rsidRPr="00490F2D">
              <w:rPr>
                <w:rFonts w:ascii="Times New Roman" w:hAnsi="Times New Roman" w:cs="Times New Roman"/>
                <w:b/>
                <w:sz w:val="28"/>
                <w:szCs w:val="28"/>
              </w:rPr>
              <w:t>Дуюн</w:t>
            </w:r>
            <w:proofErr w:type="spellEnd"/>
            <w:r w:rsidRPr="00490F2D">
              <w:rPr>
                <w:rFonts w:ascii="Times New Roman" w:hAnsi="Times New Roman" w:cs="Times New Roman"/>
                <w:b/>
                <w:sz w:val="28"/>
                <w:szCs w:val="28"/>
              </w:rPr>
              <w:t xml:space="preserve"> Анна </w:t>
            </w:r>
          </w:p>
          <w:p w:rsidR="00C80D78" w:rsidRPr="00490F2D" w:rsidRDefault="00C80D78" w:rsidP="00490F2D">
            <w:pPr>
              <w:rPr>
                <w:rFonts w:ascii="Times New Roman" w:hAnsi="Times New Roman" w:cs="Times New Roman"/>
                <w:b/>
                <w:sz w:val="28"/>
                <w:szCs w:val="28"/>
              </w:rPr>
            </w:pPr>
            <w:r w:rsidRPr="00490F2D">
              <w:rPr>
                <w:rFonts w:ascii="Times New Roman" w:hAnsi="Times New Roman" w:cs="Times New Roman"/>
                <w:b/>
                <w:sz w:val="28"/>
                <w:szCs w:val="28"/>
              </w:rPr>
              <w:t>Захарченко Юлия</w:t>
            </w:r>
          </w:p>
          <w:p w:rsidR="00C80D78" w:rsidRPr="00490F2D" w:rsidRDefault="00C80D78" w:rsidP="00490F2D">
            <w:pPr>
              <w:rPr>
                <w:rFonts w:ascii="Times New Roman" w:hAnsi="Times New Roman" w:cs="Times New Roman"/>
                <w:b/>
                <w:sz w:val="28"/>
                <w:szCs w:val="28"/>
              </w:rPr>
            </w:pPr>
            <w:r w:rsidRPr="00490F2D">
              <w:rPr>
                <w:rFonts w:ascii="Times New Roman" w:hAnsi="Times New Roman" w:cs="Times New Roman"/>
                <w:b/>
                <w:sz w:val="28"/>
                <w:szCs w:val="28"/>
              </w:rPr>
              <w:t>Калугин Евгений</w:t>
            </w:r>
          </w:p>
          <w:p w:rsidR="00C80D78" w:rsidRPr="00490F2D" w:rsidRDefault="00C80D78" w:rsidP="00490F2D">
            <w:pPr>
              <w:rPr>
                <w:rFonts w:ascii="Times New Roman" w:hAnsi="Times New Roman" w:cs="Times New Roman"/>
                <w:b/>
                <w:sz w:val="28"/>
                <w:szCs w:val="28"/>
              </w:rPr>
            </w:pPr>
            <w:proofErr w:type="spellStart"/>
            <w:r w:rsidRPr="00490F2D">
              <w:rPr>
                <w:rFonts w:ascii="Times New Roman" w:hAnsi="Times New Roman" w:cs="Times New Roman"/>
                <w:b/>
                <w:sz w:val="28"/>
                <w:szCs w:val="28"/>
              </w:rPr>
              <w:t>Линкевич</w:t>
            </w:r>
            <w:proofErr w:type="spellEnd"/>
            <w:r w:rsidRPr="00490F2D">
              <w:rPr>
                <w:rFonts w:ascii="Times New Roman" w:hAnsi="Times New Roman" w:cs="Times New Roman"/>
                <w:b/>
                <w:sz w:val="28"/>
                <w:szCs w:val="28"/>
              </w:rPr>
              <w:t xml:space="preserve"> Регина</w:t>
            </w:r>
          </w:p>
          <w:p w:rsidR="00C80D78" w:rsidRPr="00490F2D" w:rsidRDefault="00C80D78" w:rsidP="00490F2D">
            <w:pPr>
              <w:rPr>
                <w:rFonts w:ascii="Times New Roman" w:hAnsi="Times New Roman" w:cs="Times New Roman"/>
                <w:b/>
                <w:sz w:val="28"/>
                <w:szCs w:val="28"/>
              </w:rPr>
            </w:pPr>
            <w:r w:rsidRPr="00490F2D">
              <w:rPr>
                <w:rFonts w:ascii="Times New Roman" w:hAnsi="Times New Roman" w:cs="Times New Roman"/>
                <w:b/>
                <w:sz w:val="28"/>
                <w:szCs w:val="28"/>
              </w:rPr>
              <w:t>Марков Руслан</w:t>
            </w:r>
          </w:p>
          <w:p w:rsidR="00C80D78" w:rsidRPr="00490F2D" w:rsidRDefault="00C80D78" w:rsidP="00490F2D">
            <w:pPr>
              <w:rPr>
                <w:rFonts w:ascii="Times New Roman" w:hAnsi="Times New Roman" w:cs="Times New Roman"/>
                <w:b/>
                <w:sz w:val="28"/>
                <w:szCs w:val="28"/>
              </w:rPr>
            </w:pPr>
            <w:r w:rsidRPr="00490F2D">
              <w:rPr>
                <w:rFonts w:ascii="Times New Roman" w:hAnsi="Times New Roman" w:cs="Times New Roman"/>
                <w:b/>
                <w:sz w:val="28"/>
                <w:szCs w:val="28"/>
              </w:rPr>
              <w:t>Розова Анастасия</w:t>
            </w:r>
          </w:p>
          <w:p w:rsidR="00C80D78" w:rsidRPr="00490F2D" w:rsidRDefault="00C80D78" w:rsidP="00490F2D">
            <w:pPr>
              <w:rPr>
                <w:rFonts w:ascii="Times New Roman" w:hAnsi="Times New Roman" w:cs="Times New Roman"/>
                <w:b/>
                <w:sz w:val="28"/>
                <w:szCs w:val="28"/>
              </w:rPr>
            </w:pPr>
            <w:proofErr w:type="spellStart"/>
            <w:r w:rsidRPr="00490F2D">
              <w:rPr>
                <w:rFonts w:ascii="Times New Roman" w:hAnsi="Times New Roman" w:cs="Times New Roman"/>
                <w:b/>
                <w:sz w:val="28"/>
                <w:szCs w:val="28"/>
              </w:rPr>
              <w:t>Рузибоева</w:t>
            </w:r>
            <w:proofErr w:type="spellEnd"/>
            <w:r w:rsidRPr="00490F2D">
              <w:rPr>
                <w:rFonts w:ascii="Times New Roman" w:hAnsi="Times New Roman" w:cs="Times New Roman"/>
                <w:b/>
                <w:sz w:val="28"/>
                <w:szCs w:val="28"/>
              </w:rPr>
              <w:t xml:space="preserve"> Екатерина</w:t>
            </w:r>
          </w:p>
          <w:p w:rsidR="00C80D78" w:rsidRPr="00490F2D" w:rsidRDefault="00C80D78" w:rsidP="00490F2D">
            <w:pPr>
              <w:rPr>
                <w:rFonts w:ascii="Times New Roman" w:hAnsi="Times New Roman" w:cs="Times New Roman"/>
                <w:b/>
                <w:sz w:val="28"/>
                <w:szCs w:val="28"/>
              </w:rPr>
            </w:pPr>
            <w:r w:rsidRPr="00490F2D">
              <w:rPr>
                <w:rFonts w:ascii="Times New Roman" w:hAnsi="Times New Roman" w:cs="Times New Roman"/>
                <w:b/>
                <w:sz w:val="28"/>
                <w:szCs w:val="28"/>
              </w:rPr>
              <w:t>Сизоненко Родион</w:t>
            </w:r>
          </w:p>
          <w:p w:rsidR="00C80D78" w:rsidRPr="00490F2D" w:rsidRDefault="00C80D78" w:rsidP="00490F2D">
            <w:pPr>
              <w:rPr>
                <w:rFonts w:ascii="Times New Roman" w:hAnsi="Times New Roman" w:cs="Times New Roman"/>
                <w:b/>
                <w:sz w:val="28"/>
                <w:szCs w:val="28"/>
              </w:rPr>
            </w:pPr>
            <w:proofErr w:type="spellStart"/>
            <w:r w:rsidRPr="00490F2D">
              <w:rPr>
                <w:rFonts w:ascii="Times New Roman" w:hAnsi="Times New Roman" w:cs="Times New Roman"/>
                <w:b/>
                <w:sz w:val="28"/>
                <w:szCs w:val="28"/>
              </w:rPr>
              <w:t>Студеникина</w:t>
            </w:r>
            <w:proofErr w:type="spellEnd"/>
            <w:r w:rsidRPr="00490F2D">
              <w:rPr>
                <w:rFonts w:ascii="Times New Roman" w:hAnsi="Times New Roman" w:cs="Times New Roman"/>
                <w:b/>
                <w:sz w:val="28"/>
                <w:szCs w:val="28"/>
              </w:rPr>
              <w:t xml:space="preserve"> Александра</w:t>
            </w:r>
          </w:p>
          <w:p w:rsidR="00C80D78" w:rsidRPr="00490F2D" w:rsidRDefault="00C80D78" w:rsidP="00490F2D">
            <w:pPr>
              <w:rPr>
                <w:rFonts w:ascii="Times New Roman" w:hAnsi="Times New Roman" w:cs="Times New Roman"/>
                <w:b/>
                <w:sz w:val="28"/>
                <w:szCs w:val="28"/>
              </w:rPr>
            </w:pPr>
            <w:proofErr w:type="spellStart"/>
            <w:r w:rsidRPr="00490F2D">
              <w:rPr>
                <w:rFonts w:ascii="Times New Roman" w:hAnsi="Times New Roman" w:cs="Times New Roman"/>
                <w:b/>
                <w:sz w:val="28"/>
                <w:szCs w:val="28"/>
              </w:rPr>
              <w:t>Колпакова</w:t>
            </w:r>
            <w:proofErr w:type="spellEnd"/>
            <w:r w:rsidRPr="00490F2D">
              <w:rPr>
                <w:rFonts w:ascii="Times New Roman" w:hAnsi="Times New Roman" w:cs="Times New Roman"/>
                <w:b/>
                <w:sz w:val="28"/>
                <w:szCs w:val="28"/>
              </w:rPr>
              <w:t xml:space="preserve"> Злата</w:t>
            </w:r>
          </w:p>
          <w:p w:rsidR="00C80D78" w:rsidRPr="00490F2D" w:rsidRDefault="00C80D78" w:rsidP="00490F2D">
            <w:pPr>
              <w:rPr>
                <w:rFonts w:ascii="Times New Roman" w:hAnsi="Times New Roman" w:cs="Times New Roman"/>
                <w:b/>
                <w:sz w:val="28"/>
                <w:szCs w:val="28"/>
              </w:rPr>
            </w:pPr>
            <w:r w:rsidRPr="00490F2D">
              <w:rPr>
                <w:rFonts w:ascii="Times New Roman" w:hAnsi="Times New Roman" w:cs="Times New Roman"/>
                <w:b/>
                <w:sz w:val="28"/>
                <w:szCs w:val="28"/>
              </w:rPr>
              <w:t xml:space="preserve"> </w:t>
            </w:r>
          </w:p>
          <w:p w:rsidR="00C80D78" w:rsidRPr="00232A82" w:rsidRDefault="00C80D78" w:rsidP="000E0E25">
            <w:pPr>
              <w:rPr>
                <w:rFonts w:ascii="Times New Roman" w:hAnsi="Times New Roman" w:cs="Times New Roman"/>
                <w:b/>
                <w:sz w:val="28"/>
                <w:szCs w:val="28"/>
              </w:rPr>
            </w:pPr>
          </w:p>
        </w:tc>
        <w:tc>
          <w:tcPr>
            <w:tcW w:w="2090" w:type="dxa"/>
          </w:tcPr>
          <w:p w:rsidR="00C80D78" w:rsidRPr="00232A82" w:rsidRDefault="00C80D78" w:rsidP="000E0E25">
            <w:pPr>
              <w:rPr>
                <w:rFonts w:ascii="Times New Roman" w:hAnsi="Times New Roman" w:cs="Times New Roman"/>
                <w:b/>
                <w:sz w:val="28"/>
                <w:szCs w:val="28"/>
              </w:rPr>
            </w:pPr>
            <w:r w:rsidRPr="00232A82">
              <w:rPr>
                <w:rFonts w:ascii="Times New Roman" w:hAnsi="Times New Roman" w:cs="Times New Roman"/>
                <w:b/>
                <w:sz w:val="28"/>
                <w:szCs w:val="28"/>
              </w:rPr>
              <w:lastRenderedPageBreak/>
              <w:t>История искусства</w:t>
            </w:r>
          </w:p>
        </w:tc>
        <w:tc>
          <w:tcPr>
            <w:tcW w:w="1142" w:type="dxa"/>
          </w:tcPr>
          <w:p w:rsidR="00C80D78" w:rsidRPr="00232A82" w:rsidRDefault="00C80D78" w:rsidP="00232A82">
            <w:pPr>
              <w:spacing w:after="200" w:line="276" w:lineRule="auto"/>
              <w:rPr>
                <w:rFonts w:ascii="Times New Roman" w:eastAsia="Times New Roman" w:hAnsi="Times New Roman" w:cs="Times New Roman"/>
                <w:b/>
                <w:sz w:val="28"/>
                <w:szCs w:val="28"/>
              </w:rPr>
            </w:pPr>
          </w:p>
        </w:tc>
        <w:tc>
          <w:tcPr>
            <w:tcW w:w="7655" w:type="dxa"/>
          </w:tcPr>
          <w:p w:rsidR="00C80D78" w:rsidRPr="00232A82" w:rsidRDefault="00C80D78" w:rsidP="00232A82">
            <w:pPr>
              <w:spacing w:after="200" w:line="276" w:lineRule="auto"/>
              <w:rPr>
                <w:rFonts w:ascii="Times New Roman" w:eastAsia="Times New Roman" w:hAnsi="Times New Roman" w:cs="Times New Roman"/>
                <w:sz w:val="28"/>
                <w:szCs w:val="28"/>
              </w:rPr>
            </w:pPr>
            <w:r w:rsidRPr="00232A82">
              <w:rPr>
                <w:rFonts w:ascii="Times New Roman" w:eastAsia="Times New Roman" w:hAnsi="Times New Roman" w:cs="Times New Roman"/>
                <w:b/>
                <w:sz w:val="28"/>
                <w:szCs w:val="28"/>
              </w:rPr>
              <w:t>13.04,14.04. Тема: Искусство Франции первой половины 18 века</w:t>
            </w:r>
            <w:r w:rsidRPr="00232A82">
              <w:rPr>
                <w:rFonts w:ascii="Times New Roman" w:eastAsia="Times New Roman" w:hAnsi="Times New Roman" w:cs="Times New Roman"/>
                <w:sz w:val="28"/>
                <w:szCs w:val="28"/>
              </w:rPr>
              <w:t xml:space="preserve">.  </w:t>
            </w:r>
          </w:p>
          <w:p w:rsidR="00C80D78" w:rsidRPr="00232A82" w:rsidRDefault="00C80D78" w:rsidP="00232A82">
            <w:pPr>
              <w:spacing w:after="200" w:line="360" w:lineRule="auto"/>
              <w:jc w:val="both"/>
              <w:rPr>
                <w:rFonts w:ascii="Times New Roman" w:eastAsia="Times New Roman" w:hAnsi="Times New Roman" w:cs="Times New Roman"/>
                <w:sz w:val="28"/>
                <w:szCs w:val="28"/>
              </w:rPr>
            </w:pPr>
            <w:r w:rsidRPr="00232A82">
              <w:rPr>
                <w:rFonts w:ascii="Times New Roman" w:eastAsia="Times New Roman" w:hAnsi="Times New Roman" w:cs="Times New Roman"/>
                <w:sz w:val="28"/>
                <w:szCs w:val="28"/>
              </w:rPr>
              <w:t xml:space="preserve">Сформировать представление о кризисе абсолютизма во Франции; о формировании стиля  «рококо» (от франц. </w:t>
            </w:r>
            <w:proofErr w:type="spellStart"/>
            <w:r w:rsidRPr="00232A82">
              <w:rPr>
                <w:rFonts w:ascii="Times New Roman" w:eastAsia="Times New Roman" w:hAnsi="Times New Roman" w:cs="Times New Roman"/>
                <w:sz w:val="28"/>
                <w:szCs w:val="28"/>
                <w:lang w:val="en-US"/>
              </w:rPr>
              <w:t>rocaille</w:t>
            </w:r>
            <w:proofErr w:type="spellEnd"/>
            <w:r w:rsidRPr="00232A82">
              <w:rPr>
                <w:rFonts w:ascii="Times New Roman" w:eastAsia="Times New Roman" w:hAnsi="Times New Roman" w:cs="Times New Roman"/>
                <w:sz w:val="28"/>
                <w:szCs w:val="28"/>
              </w:rPr>
              <w:t xml:space="preserve"> - «раковина») и его проявлении в искусстве; рассказать об </w:t>
            </w:r>
            <w:r w:rsidRPr="00232A82">
              <w:rPr>
                <w:rFonts w:ascii="Times New Roman" w:eastAsia="Times New Roman" w:hAnsi="Times New Roman" w:cs="Times New Roman"/>
                <w:sz w:val="28"/>
                <w:szCs w:val="28"/>
              </w:rPr>
              <w:lastRenderedPageBreak/>
              <w:t xml:space="preserve">одновременном развитии реалистического тенденций в живописи на примере творчества Ватто и Шардена. Архитектура рококо. Комфорт и ювелирная тонкость отделки городских особняков аристократии («отелей» - особняков с собственным садом). Пристрастие к сложным, изысканным формам, причудливым линиям, напоминающим силуэт раковины, как характерная черта нового стиля. Овальные формы и плавная динамика форм интерьера отеля </w:t>
            </w:r>
            <w:proofErr w:type="spellStart"/>
            <w:r w:rsidRPr="00232A82">
              <w:rPr>
                <w:rFonts w:ascii="Times New Roman" w:eastAsia="Times New Roman" w:hAnsi="Times New Roman" w:cs="Times New Roman"/>
                <w:sz w:val="28"/>
                <w:szCs w:val="28"/>
              </w:rPr>
              <w:t>Субиз</w:t>
            </w:r>
            <w:proofErr w:type="spellEnd"/>
            <w:r w:rsidRPr="00232A82">
              <w:rPr>
                <w:rFonts w:ascii="Times New Roman" w:eastAsia="Times New Roman" w:hAnsi="Times New Roman" w:cs="Times New Roman"/>
                <w:sz w:val="28"/>
                <w:szCs w:val="28"/>
              </w:rPr>
              <w:t xml:space="preserve"> (1730-е), созданного архитектором </w:t>
            </w:r>
            <w:proofErr w:type="spellStart"/>
            <w:r w:rsidRPr="00232A82">
              <w:rPr>
                <w:rFonts w:ascii="Times New Roman" w:eastAsia="Times New Roman" w:hAnsi="Times New Roman" w:cs="Times New Roman"/>
                <w:sz w:val="28"/>
                <w:szCs w:val="28"/>
              </w:rPr>
              <w:t>Жерменом</w:t>
            </w:r>
            <w:proofErr w:type="spellEnd"/>
            <w:r w:rsidRPr="00232A82">
              <w:rPr>
                <w:rFonts w:ascii="Times New Roman" w:eastAsia="Times New Roman" w:hAnsi="Times New Roman" w:cs="Times New Roman"/>
                <w:sz w:val="28"/>
                <w:szCs w:val="28"/>
              </w:rPr>
              <w:t xml:space="preserve"> </w:t>
            </w:r>
            <w:proofErr w:type="spellStart"/>
            <w:r w:rsidRPr="00232A82">
              <w:rPr>
                <w:rFonts w:ascii="Times New Roman" w:eastAsia="Times New Roman" w:hAnsi="Times New Roman" w:cs="Times New Roman"/>
                <w:sz w:val="28"/>
                <w:szCs w:val="28"/>
              </w:rPr>
              <w:t>Боффраном</w:t>
            </w:r>
            <w:proofErr w:type="spellEnd"/>
            <w:r w:rsidRPr="00232A82">
              <w:rPr>
                <w:rFonts w:ascii="Times New Roman" w:eastAsia="Times New Roman" w:hAnsi="Times New Roman" w:cs="Times New Roman"/>
                <w:sz w:val="28"/>
                <w:szCs w:val="28"/>
              </w:rPr>
              <w:t xml:space="preserve"> (1667 – 1754). Прихотливость и роскошь мебели. Декоративность и камерность живописи стиля рококо, тесно связанной с интерьером отеля. Превращение изображения фигуры человека на картине в деталь орнаментального убранства интерьера. Своеобразие искусства первой половины XVIII века – сочетание остроумного и насмешливого скептицизма и изысканности, тяготение к образам Востока. Одновременное развитие реалистического направления в живописи. Познакомить с реалистической наблюдательностью в произведениях Антуана Ватто (1684 – </w:t>
            </w:r>
            <w:r w:rsidRPr="00232A82">
              <w:rPr>
                <w:rFonts w:ascii="Times New Roman" w:eastAsia="Times New Roman" w:hAnsi="Times New Roman" w:cs="Times New Roman"/>
                <w:sz w:val="28"/>
                <w:szCs w:val="28"/>
              </w:rPr>
              <w:lastRenderedPageBreak/>
              <w:t xml:space="preserve">1721), создателя галантного жанра, живописи настроения, певца тонких душевных движений и чувств. Выявить трепетность мазка, богатство тончайшей цветовой гаммы в картинах Ватто. «Савояр» (1710). «Актеры итальянской комедии» (1712). «Паломничество на остров </w:t>
            </w:r>
            <w:proofErr w:type="spellStart"/>
            <w:r w:rsidRPr="00232A82">
              <w:rPr>
                <w:rFonts w:ascii="Times New Roman" w:eastAsia="Times New Roman" w:hAnsi="Times New Roman" w:cs="Times New Roman"/>
                <w:sz w:val="28"/>
                <w:szCs w:val="28"/>
              </w:rPr>
              <w:t>Киферу</w:t>
            </w:r>
            <w:proofErr w:type="spellEnd"/>
            <w:r w:rsidRPr="00232A82">
              <w:rPr>
                <w:rFonts w:ascii="Times New Roman" w:eastAsia="Times New Roman" w:hAnsi="Times New Roman" w:cs="Times New Roman"/>
                <w:sz w:val="28"/>
                <w:szCs w:val="28"/>
              </w:rPr>
              <w:t xml:space="preserve">» (1717). «Жиль» (1720). «Вывеска лавки </w:t>
            </w:r>
            <w:proofErr w:type="spellStart"/>
            <w:r w:rsidRPr="00232A82">
              <w:rPr>
                <w:rFonts w:ascii="Times New Roman" w:eastAsia="Times New Roman" w:hAnsi="Times New Roman" w:cs="Times New Roman"/>
                <w:sz w:val="28"/>
                <w:szCs w:val="28"/>
              </w:rPr>
              <w:t>Жерсена</w:t>
            </w:r>
            <w:proofErr w:type="spellEnd"/>
            <w:r w:rsidRPr="00232A82">
              <w:rPr>
                <w:rFonts w:ascii="Times New Roman" w:eastAsia="Times New Roman" w:hAnsi="Times New Roman" w:cs="Times New Roman"/>
                <w:sz w:val="28"/>
                <w:szCs w:val="28"/>
              </w:rPr>
              <w:t>» (1720). Пасторальный жанр в творчестве Франсуа Буше (1703 -1770). «Купание Дианы» (1757) и «Тет-а-тет» (1764). Развитие реалистического направления в творчестве Жана Батиста Шардена (1699 – 1779), художника, впервые в искусстве XVIII века воссоздавшего строй жизни третьего сословия Франции. «Карточный домик» (1735). «Прачка» (</w:t>
            </w:r>
            <w:proofErr w:type="spellStart"/>
            <w:r w:rsidRPr="00232A82">
              <w:rPr>
                <w:rFonts w:ascii="Times New Roman" w:eastAsia="Times New Roman" w:hAnsi="Times New Roman" w:cs="Times New Roman"/>
                <w:sz w:val="28"/>
                <w:szCs w:val="28"/>
              </w:rPr>
              <w:t>ок</w:t>
            </w:r>
            <w:proofErr w:type="spellEnd"/>
            <w:r w:rsidRPr="00232A82">
              <w:rPr>
                <w:rFonts w:ascii="Times New Roman" w:eastAsia="Times New Roman" w:hAnsi="Times New Roman" w:cs="Times New Roman"/>
                <w:sz w:val="28"/>
                <w:szCs w:val="28"/>
              </w:rPr>
              <w:t>. 1737, Санкт-Петербург, Эрмитаж). Натюрморт – как центральная тема Шардена. Гармония и целостность видения. «Медный бак» (1733). «Атрибуты искусства» (1766, Санкт-Петербург, Эрмитаж). «Автопортрет с зеленым козырьком» (1775) – шедевр пастельной техники.</w:t>
            </w:r>
          </w:p>
          <w:p w:rsidR="00C80D78" w:rsidRPr="00232A82" w:rsidRDefault="00C80D78" w:rsidP="00232A82">
            <w:pPr>
              <w:spacing w:after="200" w:line="276" w:lineRule="auto"/>
              <w:rPr>
                <w:rFonts w:ascii="Times New Roman" w:eastAsia="Times New Roman" w:hAnsi="Times New Roman" w:cs="Times New Roman"/>
                <w:sz w:val="28"/>
                <w:szCs w:val="28"/>
              </w:rPr>
            </w:pPr>
            <w:r w:rsidRPr="00232A82">
              <w:rPr>
                <w:rFonts w:ascii="Times New Roman" w:eastAsia="Times New Roman" w:hAnsi="Times New Roman" w:cs="Times New Roman"/>
                <w:sz w:val="28"/>
                <w:szCs w:val="28"/>
              </w:rPr>
              <w:t xml:space="preserve">Д/з сделать конспект в тетради по данной теме, сделать описание двух понравившихся картин, посмотреть в </w:t>
            </w:r>
            <w:r w:rsidRPr="00232A82">
              <w:rPr>
                <w:rFonts w:ascii="Times New Roman" w:eastAsia="Times New Roman" w:hAnsi="Times New Roman" w:cs="Times New Roman"/>
                <w:sz w:val="28"/>
                <w:szCs w:val="28"/>
              </w:rPr>
              <w:lastRenderedPageBreak/>
              <w:t>интернете видео.</w:t>
            </w:r>
          </w:p>
          <w:p w:rsidR="00C80D78" w:rsidRPr="00232A82" w:rsidRDefault="00C80D78" w:rsidP="00232A82">
            <w:pPr>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20.04,</w:t>
            </w:r>
            <w:r w:rsidRPr="00232A82">
              <w:rPr>
                <w:rFonts w:ascii="Times New Roman" w:eastAsia="Times New Roman" w:hAnsi="Times New Roman" w:cs="Times New Roman"/>
                <w:b/>
                <w:sz w:val="28"/>
                <w:szCs w:val="28"/>
              </w:rPr>
              <w:t>21.04. Тема: Искусство Франции второй половины 18 века</w:t>
            </w:r>
            <w:r w:rsidRPr="00232A82">
              <w:rPr>
                <w:rFonts w:ascii="Times New Roman" w:eastAsia="Times New Roman" w:hAnsi="Times New Roman" w:cs="Times New Roman"/>
                <w:sz w:val="28"/>
                <w:szCs w:val="28"/>
              </w:rPr>
              <w:t>.</w:t>
            </w:r>
          </w:p>
          <w:p w:rsidR="00C80D78" w:rsidRPr="00232A82" w:rsidRDefault="00C80D78" w:rsidP="00232A82">
            <w:pPr>
              <w:spacing w:after="200" w:line="360" w:lineRule="auto"/>
              <w:jc w:val="both"/>
              <w:rPr>
                <w:rFonts w:ascii="Times New Roman" w:eastAsia="Times New Roman" w:hAnsi="Times New Roman" w:cs="Times New Roman"/>
                <w:sz w:val="28"/>
                <w:szCs w:val="28"/>
              </w:rPr>
            </w:pPr>
            <w:r w:rsidRPr="00232A82">
              <w:rPr>
                <w:rFonts w:ascii="Times New Roman" w:eastAsia="Times New Roman" w:hAnsi="Times New Roman" w:cs="Times New Roman"/>
                <w:sz w:val="28"/>
                <w:szCs w:val="28"/>
              </w:rPr>
              <w:t xml:space="preserve">Сформировать представление о стиле «неоклассицизм» (т.е. «новый классицизм»), пришедшем на смену рококо в результате распространения идей Просвещения, в свою очередь основанных на идеалах, почерпнутых из истории и культуры античности, а также влияния достижений археологии – началом раскопок Помпей. </w:t>
            </w:r>
          </w:p>
          <w:p w:rsidR="00C80D78" w:rsidRPr="00232A82" w:rsidRDefault="00C80D78" w:rsidP="00232A82">
            <w:pPr>
              <w:spacing w:after="200" w:line="360" w:lineRule="auto"/>
              <w:ind w:firstLine="709"/>
              <w:jc w:val="both"/>
              <w:rPr>
                <w:rFonts w:ascii="Times New Roman" w:eastAsia="Times New Roman" w:hAnsi="Times New Roman" w:cs="Times New Roman"/>
                <w:sz w:val="28"/>
                <w:szCs w:val="28"/>
              </w:rPr>
            </w:pPr>
            <w:r w:rsidRPr="00232A82">
              <w:rPr>
                <w:rFonts w:ascii="Times New Roman" w:eastAsia="Times New Roman" w:hAnsi="Times New Roman" w:cs="Times New Roman"/>
                <w:i/>
                <w:sz w:val="28"/>
                <w:szCs w:val="28"/>
              </w:rPr>
              <w:t>Архитектура неоклассицизма</w:t>
            </w:r>
            <w:r w:rsidRPr="00232A82">
              <w:rPr>
                <w:rFonts w:ascii="Times New Roman" w:eastAsia="Times New Roman" w:hAnsi="Times New Roman" w:cs="Times New Roman"/>
                <w:sz w:val="28"/>
                <w:szCs w:val="28"/>
              </w:rPr>
              <w:t xml:space="preserve">. Стремление к простым, геометрически правильным формам. Сочетание противоположностей: изысканности и строгости, парадности и скромности, монументальности и внимания к деталям в творчестве архитектора Жака </w:t>
            </w:r>
            <w:proofErr w:type="spellStart"/>
            <w:r w:rsidRPr="00232A82">
              <w:rPr>
                <w:rFonts w:ascii="Times New Roman" w:eastAsia="Times New Roman" w:hAnsi="Times New Roman" w:cs="Times New Roman"/>
                <w:sz w:val="28"/>
                <w:szCs w:val="28"/>
              </w:rPr>
              <w:t>Анжа</w:t>
            </w:r>
            <w:proofErr w:type="spellEnd"/>
            <w:r w:rsidRPr="00232A82">
              <w:rPr>
                <w:rFonts w:ascii="Times New Roman" w:eastAsia="Times New Roman" w:hAnsi="Times New Roman" w:cs="Times New Roman"/>
                <w:sz w:val="28"/>
                <w:szCs w:val="28"/>
              </w:rPr>
              <w:t xml:space="preserve"> Габриеля (1698 – 1782), создателя Малого Трианона в Версале (1762 – 1764) – шедевра архитектуры XVIII века. Архитектура Парижа как центр развития нового стиля. Жак </w:t>
            </w:r>
            <w:proofErr w:type="spellStart"/>
            <w:r w:rsidRPr="00232A82">
              <w:rPr>
                <w:rFonts w:ascii="Times New Roman" w:eastAsia="Times New Roman" w:hAnsi="Times New Roman" w:cs="Times New Roman"/>
                <w:sz w:val="28"/>
                <w:szCs w:val="28"/>
              </w:rPr>
              <w:t>Анж</w:t>
            </w:r>
            <w:proofErr w:type="spellEnd"/>
            <w:r w:rsidRPr="00232A82">
              <w:rPr>
                <w:rFonts w:ascii="Times New Roman" w:eastAsia="Times New Roman" w:hAnsi="Times New Roman" w:cs="Times New Roman"/>
                <w:sz w:val="28"/>
                <w:szCs w:val="28"/>
              </w:rPr>
              <w:t xml:space="preserve"> Габриэль. Площадь Людовика </w:t>
            </w:r>
            <w:r w:rsidRPr="00232A82">
              <w:rPr>
                <w:rFonts w:ascii="Times New Roman" w:eastAsia="Times New Roman" w:hAnsi="Times New Roman" w:cs="Times New Roman"/>
                <w:sz w:val="28"/>
                <w:szCs w:val="28"/>
                <w:lang w:val="en-US"/>
              </w:rPr>
              <w:t>XV</w:t>
            </w:r>
            <w:r w:rsidRPr="00232A82">
              <w:rPr>
                <w:rFonts w:ascii="Times New Roman" w:eastAsia="Times New Roman" w:hAnsi="Times New Roman" w:cs="Times New Roman"/>
                <w:sz w:val="28"/>
                <w:szCs w:val="28"/>
              </w:rPr>
              <w:t xml:space="preserve"> в Париже (ныне площадь Согласия). Жак </w:t>
            </w:r>
            <w:proofErr w:type="spellStart"/>
            <w:r w:rsidRPr="00232A82">
              <w:rPr>
                <w:rFonts w:ascii="Times New Roman" w:eastAsia="Times New Roman" w:hAnsi="Times New Roman" w:cs="Times New Roman"/>
                <w:sz w:val="28"/>
                <w:szCs w:val="28"/>
              </w:rPr>
              <w:lastRenderedPageBreak/>
              <w:t>Жермен</w:t>
            </w:r>
            <w:proofErr w:type="spellEnd"/>
            <w:r w:rsidRPr="00232A82">
              <w:rPr>
                <w:rFonts w:ascii="Times New Roman" w:eastAsia="Times New Roman" w:hAnsi="Times New Roman" w:cs="Times New Roman"/>
                <w:sz w:val="28"/>
                <w:szCs w:val="28"/>
              </w:rPr>
              <w:t xml:space="preserve"> </w:t>
            </w:r>
            <w:proofErr w:type="spellStart"/>
            <w:r w:rsidRPr="00232A82">
              <w:rPr>
                <w:rFonts w:ascii="Times New Roman" w:eastAsia="Times New Roman" w:hAnsi="Times New Roman" w:cs="Times New Roman"/>
                <w:sz w:val="28"/>
                <w:szCs w:val="28"/>
              </w:rPr>
              <w:t>Суфло</w:t>
            </w:r>
            <w:proofErr w:type="spellEnd"/>
            <w:r w:rsidRPr="00232A82">
              <w:rPr>
                <w:rFonts w:ascii="Times New Roman" w:eastAsia="Times New Roman" w:hAnsi="Times New Roman" w:cs="Times New Roman"/>
                <w:sz w:val="28"/>
                <w:szCs w:val="28"/>
              </w:rPr>
              <w:t xml:space="preserve">. Церковь Святой </w:t>
            </w:r>
            <w:proofErr w:type="spellStart"/>
            <w:r w:rsidRPr="00232A82">
              <w:rPr>
                <w:rFonts w:ascii="Times New Roman" w:eastAsia="Times New Roman" w:hAnsi="Times New Roman" w:cs="Times New Roman"/>
                <w:sz w:val="28"/>
                <w:szCs w:val="28"/>
              </w:rPr>
              <w:t>Женевьевы</w:t>
            </w:r>
            <w:proofErr w:type="spellEnd"/>
            <w:r w:rsidRPr="00232A82">
              <w:rPr>
                <w:rFonts w:ascii="Times New Roman" w:eastAsia="Times New Roman" w:hAnsi="Times New Roman" w:cs="Times New Roman"/>
                <w:sz w:val="28"/>
                <w:szCs w:val="28"/>
              </w:rPr>
              <w:t xml:space="preserve"> (Пантеон) (1757 – 1790). «Говорящая архитектура». Создание идеальной модели мира Клодом Никола </w:t>
            </w:r>
            <w:proofErr w:type="spellStart"/>
            <w:r w:rsidRPr="00232A82">
              <w:rPr>
                <w:rFonts w:ascii="Times New Roman" w:eastAsia="Times New Roman" w:hAnsi="Times New Roman" w:cs="Times New Roman"/>
                <w:sz w:val="28"/>
                <w:szCs w:val="28"/>
              </w:rPr>
              <w:t>Леду</w:t>
            </w:r>
            <w:proofErr w:type="spellEnd"/>
            <w:r w:rsidRPr="00232A82">
              <w:rPr>
                <w:rFonts w:ascii="Times New Roman" w:eastAsia="Times New Roman" w:hAnsi="Times New Roman" w:cs="Times New Roman"/>
                <w:sz w:val="28"/>
                <w:szCs w:val="28"/>
              </w:rPr>
              <w:t xml:space="preserve"> (1736 – 1806). Проект города </w:t>
            </w:r>
            <w:proofErr w:type="spellStart"/>
            <w:r w:rsidRPr="00232A82">
              <w:rPr>
                <w:rFonts w:ascii="Times New Roman" w:eastAsia="Times New Roman" w:hAnsi="Times New Roman" w:cs="Times New Roman"/>
                <w:sz w:val="28"/>
                <w:szCs w:val="28"/>
              </w:rPr>
              <w:t>Шо</w:t>
            </w:r>
            <w:proofErr w:type="spellEnd"/>
            <w:r w:rsidRPr="00232A82">
              <w:rPr>
                <w:rFonts w:ascii="Times New Roman" w:eastAsia="Times New Roman" w:hAnsi="Times New Roman" w:cs="Times New Roman"/>
                <w:sz w:val="28"/>
                <w:szCs w:val="28"/>
              </w:rPr>
              <w:t xml:space="preserve"> (иллюстрация из книги «Архитектура, рассмотренная с точки зрения искусства, нравов и законодательства», 1804). </w:t>
            </w:r>
            <w:r w:rsidRPr="00232A82">
              <w:rPr>
                <w:rFonts w:ascii="Times New Roman" w:eastAsia="Times New Roman" w:hAnsi="Times New Roman" w:cs="Times New Roman"/>
                <w:i/>
                <w:sz w:val="28"/>
                <w:szCs w:val="28"/>
              </w:rPr>
              <w:t>Скульптура неоклассицизма</w:t>
            </w:r>
            <w:r w:rsidRPr="00232A82">
              <w:rPr>
                <w:rFonts w:ascii="Times New Roman" w:eastAsia="Times New Roman" w:hAnsi="Times New Roman" w:cs="Times New Roman"/>
                <w:sz w:val="28"/>
                <w:szCs w:val="28"/>
              </w:rPr>
              <w:t xml:space="preserve">. Высокие достижения монументальной пластики XVIII века в творчестве </w:t>
            </w:r>
            <w:proofErr w:type="spellStart"/>
            <w:r w:rsidRPr="00232A82">
              <w:rPr>
                <w:rFonts w:ascii="Times New Roman" w:eastAsia="Times New Roman" w:hAnsi="Times New Roman" w:cs="Times New Roman"/>
                <w:sz w:val="28"/>
                <w:szCs w:val="28"/>
              </w:rPr>
              <w:t>Этьена</w:t>
            </w:r>
            <w:proofErr w:type="spellEnd"/>
            <w:r w:rsidRPr="00232A82">
              <w:rPr>
                <w:rFonts w:ascii="Times New Roman" w:eastAsia="Times New Roman" w:hAnsi="Times New Roman" w:cs="Times New Roman"/>
                <w:sz w:val="28"/>
                <w:szCs w:val="28"/>
              </w:rPr>
              <w:t xml:space="preserve"> Мориса Фальконе (1716 – 1791). Образ идеальной личности, законодателя страны, о котором мечтали просветители XVIII века. «Медный всадник» в Санкт-Петербурге (1766 – 1782). Многогранность характеристик, психологизм и вера в человека в скульптурных портретах Жана Антуана </w:t>
            </w:r>
            <w:proofErr w:type="spellStart"/>
            <w:r w:rsidRPr="00232A82">
              <w:rPr>
                <w:rFonts w:ascii="Times New Roman" w:eastAsia="Times New Roman" w:hAnsi="Times New Roman" w:cs="Times New Roman"/>
                <w:sz w:val="28"/>
                <w:szCs w:val="28"/>
              </w:rPr>
              <w:t>Гудона</w:t>
            </w:r>
            <w:proofErr w:type="spellEnd"/>
            <w:r w:rsidRPr="00232A82">
              <w:rPr>
                <w:rFonts w:ascii="Times New Roman" w:eastAsia="Times New Roman" w:hAnsi="Times New Roman" w:cs="Times New Roman"/>
                <w:sz w:val="28"/>
                <w:szCs w:val="28"/>
              </w:rPr>
              <w:t xml:space="preserve">  (1741 – 1828). «Вольтер, сидящий в кресле» (1781).</w:t>
            </w:r>
          </w:p>
          <w:p w:rsidR="00C80D78" w:rsidRPr="00232A82" w:rsidRDefault="00C80D78" w:rsidP="00232A82">
            <w:pPr>
              <w:spacing w:after="200" w:line="276" w:lineRule="auto"/>
              <w:rPr>
                <w:rFonts w:ascii="Times New Roman" w:eastAsia="Times New Roman" w:hAnsi="Times New Roman" w:cs="Times New Roman"/>
                <w:sz w:val="28"/>
                <w:szCs w:val="28"/>
              </w:rPr>
            </w:pPr>
            <w:r w:rsidRPr="00232A82">
              <w:rPr>
                <w:rFonts w:ascii="Times New Roman" w:eastAsia="Times New Roman" w:hAnsi="Times New Roman" w:cs="Times New Roman"/>
                <w:sz w:val="28"/>
                <w:szCs w:val="28"/>
              </w:rPr>
              <w:t>Д/з</w:t>
            </w:r>
            <w:proofErr w:type="gramStart"/>
            <w:r w:rsidRPr="00232A82">
              <w:rPr>
                <w:rFonts w:ascii="Times New Roman" w:eastAsia="Times New Roman" w:hAnsi="Times New Roman" w:cs="Times New Roman"/>
                <w:sz w:val="28"/>
                <w:szCs w:val="28"/>
              </w:rPr>
              <w:t xml:space="preserve"> С</w:t>
            </w:r>
            <w:proofErr w:type="gramEnd"/>
            <w:r w:rsidRPr="00232A82">
              <w:rPr>
                <w:rFonts w:ascii="Times New Roman" w:eastAsia="Times New Roman" w:hAnsi="Times New Roman" w:cs="Times New Roman"/>
                <w:sz w:val="28"/>
                <w:szCs w:val="28"/>
              </w:rPr>
              <w:t xml:space="preserve">делать в тетради конспект по данной теме, </w:t>
            </w:r>
            <w:r>
              <w:rPr>
                <w:rFonts w:ascii="Times New Roman" w:eastAsia="Times New Roman" w:hAnsi="Times New Roman" w:cs="Times New Roman"/>
                <w:sz w:val="28"/>
                <w:szCs w:val="28"/>
              </w:rPr>
              <w:t>посмотреть в интернете видео.</w:t>
            </w:r>
          </w:p>
          <w:p w:rsidR="00C80D78" w:rsidRPr="00232A82" w:rsidRDefault="00C80D78" w:rsidP="00232A82">
            <w:pPr>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27.04, </w:t>
            </w:r>
            <w:r w:rsidRPr="00232A82">
              <w:rPr>
                <w:rFonts w:ascii="Times New Roman" w:eastAsia="Times New Roman" w:hAnsi="Times New Roman" w:cs="Times New Roman"/>
                <w:b/>
                <w:sz w:val="28"/>
                <w:szCs w:val="28"/>
              </w:rPr>
              <w:t>28.04. Тема: Искусство Англии 18 века</w:t>
            </w:r>
            <w:r w:rsidRPr="00232A82">
              <w:rPr>
                <w:rFonts w:ascii="Times New Roman" w:eastAsia="Times New Roman" w:hAnsi="Times New Roman" w:cs="Times New Roman"/>
                <w:sz w:val="28"/>
                <w:szCs w:val="28"/>
              </w:rPr>
              <w:t>.</w:t>
            </w:r>
          </w:p>
          <w:p w:rsidR="00C80D78" w:rsidRDefault="00C80D78" w:rsidP="00232A82">
            <w:pPr>
              <w:spacing w:after="200" w:line="360" w:lineRule="auto"/>
              <w:jc w:val="both"/>
              <w:rPr>
                <w:rFonts w:ascii="Times New Roman" w:eastAsia="Times New Roman" w:hAnsi="Times New Roman" w:cs="Times New Roman"/>
                <w:sz w:val="28"/>
                <w:szCs w:val="28"/>
              </w:rPr>
            </w:pPr>
            <w:r w:rsidRPr="00232A82">
              <w:rPr>
                <w:rFonts w:ascii="Times New Roman" w:eastAsia="Times New Roman" w:hAnsi="Times New Roman" w:cs="Times New Roman"/>
                <w:sz w:val="28"/>
                <w:szCs w:val="28"/>
              </w:rPr>
              <w:t xml:space="preserve">Сформировать представление о влияние английского  </w:t>
            </w:r>
            <w:r w:rsidRPr="00232A82">
              <w:rPr>
                <w:rFonts w:ascii="Times New Roman" w:eastAsia="Times New Roman" w:hAnsi="Times New Roman" w:cs="Times New Roman"/>
                <w:sz w:val="28"/>
                <w:szCs w:val="28"/>
              </w:rPr>
              <w:lastRenderedPageBreak/>
              <w:t xml:space="preserve">Просвещения на культуру Англии XVIII века; о ведущей роли жанра портрета и творчестве ярких представителей английской живописи. Раскрыть обличительный характер искусства Уильяма Хогарта (1697 – 1764), сочетающийся с буржуазным морализированием. Серия картин «Модный брак» (1743 – 1745). Гуманизм и демократизм реалистических портретов. «Продавщица креветок» (1760-е). Сочетание черт светской парадности с меткостью психологической характеристики в творчестве </w:t>
            </w:r>
            <w:proofErr w:type="spellStart"/>
            <w:r w:rsidRPr="00232A82">
              <w:rPr>
                <w:rFonts w:ascii="Times New Roman" w:eastAsia="Times New Roman" w:hAnsi="Times New Roman" w:cs="Times New Roman"/>
                <w:sz w:val="28"/>
                <w:szCs w:val="28"/>
              </w:rPr>
              <w:t>Джошуа</w:t>
            </w:r>
            <w:proofErr w:type="spellEnd"/>
            <w:r w:rsidRPr="00232A82">
              <w:rPr>
                <w:rFonts w:ascii="Times New Roman" w:eastAsia="Times New Roman" w:hAnsi="Times New Roman" w:cs="Times New Roman"/>
                <w:sz w:val="28"/>
                <w:szCs w:val="28"/>
              </w:rPr>
              <w:t xml:space="preserve"> </w:t>
            </w:r>
            <w:proofErr w:type="spellStart"/>
            <w:r w:rsidRPr="00232A82">
              <w:rPr>
                <w:rFonts w:ascii="Times New Roman" w:eastAsia="Times New Roman" w:hAnsi="Times New Roman" w:cs="Times New Roman"/>
                <w:sz w:val="28"/>
                <w:szCs w:val="28"/>
              </w:rPr>
              <w:t>Рейнольдса</w:t>
            </w:r>
            <w:proofErr w:type="spellEnd"/>
            <w:r w:rsidRPr="00232A82">
              <w:rPr>
                <w:rFonts w:ascii="Times New Roman" w:eastAsia="Times New Roman" w:hAnsi="Times New Roman" w:cs="Times New Roman"/>
                <w:sz w:val="28"/>
                <w:szCs w:val="28"/>
              </w:rPr>
              <w:t xml:space="preserve"> (1723 – 1792) - живописца и теоретика искусства. «Портрет писателя Стерна» (1760). Создание одновременно с </w:t>
            </w:r>
            <w:proofErr w:type="gramStart"/>
            <w:r w:rsidRPr="00232A82">
              <w:rPr>
                <w:rFonts w:ascii="Times New Roman" w:eastAsia="Times New Roman" w:hAnsi="Times New Roman" w:cs="Times New Roman"/>
                <w:sz w:val="28"/>
                <w:szCs w:val="28"/>
              </w:rPr>
              <w:t>реалистическими</w:t>
            </w:r>
            <w:proofErr w:type="gramEnd"/>
            <w:r w:rsidRPr="00232A82">
              <w:rPr>
                <w:rFonts w:ascii="Times New Roman" w:eastAsia="Times New Roman" w:hAnsi="Times New Roman" w:cs="Times New Roman"/>
                <w:sz w:val="28"/>
                <w:szCs w:val="28"/>
              </w:rPr>
              <w:t xml:space="preserve"> аллегорических портретов. «Портрет актрисы Сары </w:t>
            </w:r>
            <w:proofErr w:type="spellStart"/>
            <w:r w:rsidRPr="00232A82">
              <w:rPr>
                <w:rFonts w:ascii="Times New Roman" w:eastAsia="Times New Roman" w:hAnsi="Times New Roman" w:cs="Times New Roman"/>
                <w:sz w:val="28"/>
                <w:szCs w:val="28"/>
              </w:rPr>
              <w:t>Сиддонс</w:t>
            </w:r>
            <w:proofErr w:type="spellEnd"/>
            <w:r w:rsidRPr="00232A82">
              <w:rPr>
                <w:rFonts w:ascii="Times New Roman" w:eastAsia="Times New Roman" w:hAnsi="Times New Roman" w:cs="Times New Roman"/>
                <w:sz w:val="28"/>
                <w:szCs w:val="28"/>
              </w:rPr>
              <w:t xml:space="preserve"> в виде музы трагедии» (1784). Поэтичность, мечтательность, одухотворенность образов и виртуозность исполнения в портретах Томаса Гейнсборо (1727 – 1788). Обогащение портретных композиций пейзажным фоном. «Супруги </w:t>
            </w:r>
            <w:proofErr w:type="spellStart"/>
            <w:r w:rsidRPr="00232A82">
              <w:rPr>
                <w:rFonts w:ascii="Times New Roman" w:eastAsia="Times New Roman" w:hAnsi="Times New Roman" w:cs="Times New Roman"/>
                <w:sz w:val="28"/>
                <w:szCs w:val="28"/>
              </w:rPr>
              <w:t>Эндрюс</w:t>
            </w:r>
            <w:proofErr w:type="spellEnd"/>
            <w:r w:rsidRPr="00232A82">
              <w:rPr>
                <w:rFonts w:ascii="Times New Roman" w:eastAsia="Times New Roman" w:hAnsi="Times New Roman" w:cs="Times New Roman"/>
                <w:sz w:val="28"/>
                <w:szCs w:val="28"/>
              </w:rPr>
              <w:t xml:space="preserve">» (1749). Интеллектуальность образа в «Портрете актрисы Сары </w:t>
            </w:r>
            <w:proofErr w:type="spellStart"/>
            <w:r w:rsidRPr="00232A82">
              <w:rPr>
                <w:rFonts w:ascii="Times New Roman" w:eastAsia="Times New Roman" w:hAnsi="Times New Roman" w:cs="Times New Roman"/>
                <w:sz w:val="28"/>
                <w:szCs w:val="28"/>
              </w:rPr>
              <w:t>Сиддонс</w:t>
            </w:r>
            <w:proofErr w:type="spellEnd"/>
            <w:r w:rsidRPr="00232A82">
              <w:rPr>
                <w:rFonts w:ascii="Times New Roman" w:eastAsia="Times New Roman" w:hAnsi="Times New Roman" w:cs="Times New Roman"/>
                <w:sz w:val="28"/>
                <w:szCs w:val="28"/>
              </w:rPr>
              <w:t xml:space="preserve">» (1784 – 1785). Благородство и гармония колорита </w:t>
            </w:r>
            <w:r w:rsidRPr="00232A82">
              <w:rPr>
                <w:rFonts w:ascii="Times New Roman" w:eastAsia="Times New Roman" w:hAnsi="Times New Roman" w:cs="Times New Roman"/>
                <w:sz w:val="28"/>
                <w:szCs w:val="28"/>
              </w:rPr>
              <w:lastRenderedPageBreak/>
              <w:t xml:space="preserve">портретов. «Портрет герцогини де Бофор»  (или «Дама в </w:t>
            </w:r>
            <w:proofErr w:type="gramStart"/>
            <w:r w:rsidRPr="00232A82">
              <w:rPr>
                <w:rFonts w:ascii="Times New Roman" w:eastAsia="Times New Roman" w:hAnsi="Times New Roman" w:cs="Times New Roman"/>
                <w:sz w:val="28"/>
                <w:szCs w:val="28"/>
              </w:rPr>
              <w:t>голубом</w:t>
            </w:r>
            <w:proofErr w:type="gramEnd"/>
            <w:r w:rsidRPr="00232A82">
              <w:rPr>
                <w:rFonts w:ascii="Times New Roman" w:eastAsia="Times New Roman" w:hAnsi="Times New Roman" w:cs="Times New Roman"/>
                <w:sz w:val="28"/>
                <w:szCs w:val="28"/>
              </w:rPr>
              <w:t xml:space="preserve">») (1770-е, Санкт-Петербург, Эрмитаж). «Портрет Джонатана </w:t>
            </w:r>
            <w:proofErr w:type="spellStart"/>
            <w:r w:rsidRPr="00232A82">
              <w:rPr>
                <w:rFonts w:ascii="Times New Roman" w:eastAsia="Times New Roman" w:hAnsi="Times New Roman" w:cs="Times New Roman"/>
                <w:sz w:val="28"/>
                <w:szCs w:val="28"/>
              </w:rPr>
              <w:t>Баттола</w:t>
            </w:r>
            <w:proofErr w:type="spellEnd"/>
            <w:r w:rsidRPr="00232A82">
              <w:rPr>
                <w:rFonts w:ascii="Times New Roman" w:eastAsia="Times New Roman" w:hAnsi="Times New Roman" w:cs="Times New Roman"/>
                <w:sz w:val="28"/>
                <w:szCs w:val="28"/>
              </w:rPr>
              <w:t>» (или «Голубой мальчик») (</w:t>
            </w:r>
            <w:proofErr w:type="spellStart"/>
            <w:r w:rsidRPr="00232A82">
              <w:rPr>
                <w:rFonts w:ascii="Times New Roman" w:eastAsia="Times New Roman" w:hAnsi="Times New Roman" w:cs="Times New Roman"/>
                <w:sz w:val="28"/>
                <w:szCs w:val="28"/>
              </w:rPr>
              <w:t>ок</w:t>
            </w:r>
            <w:proofErr w:type="spellEnd"/>
            <w:r w:rsidRPr="00232A82">
              <w:rPr>
                <w:rFonts w:ascii="Times New Roman" w:eastAsia="Times New Roman" w:hAnsi="Times New Roman" w:cs="Times New Roman"/>
                <w:sz w:val="28"/>
                <w:szCs w:val="28"/>
              </w:rPr>
              <w:t xml:space="preserve">. 1770). Семейные портреты («сцены собеседования») как специфическая разновидность английских групповых портретов. Воплощение идеала естественной простоты и правдивости в групповом семейном портрете «Утренняя прогулка» (1785). </w:t>
            </w:r>
          </w:p>
          <w:p w:rsidR="00C80D78" w:rsidRPr="00232A82" w:rsidRDefault="00C80D78" w:rsidP="00232A82">
            <w:pPr>
              <w:spacing w:after="200" w:line="360" w:lineRule="auto"/>
              <w:jc w:val="both"/>
              <w:rPr>
                <w:rFonts w:ascii="Times New Roman" w:eastAsia="Times New Roman" w:hAnsi="Times New Roman" w:cs="Times New Roman"/>
                <w:sz w:val="28"/>
                <w:szCs w:val="28"/>
              </w:rPr>
            </w:pPr>
            <w:r w:rsidRPr="00232A82">
              <w:rPr>
                <w:rFonts w:ascii="Times New Roman" w:eastAsia="Times New Roman" w:hAnsi="Times New Roman" w:cs="Times New Roman"/>
                <w:sz w:val="28"/>
                <w:szCs w:val="28"/>
              </w:rPr>
              <w:t>Д/з сделать в тетради конспект  по теме искусство Англии 18 века, сделать описание двух понравившихся картин, посмотреть в интернете видео.</w:t>
            </w:r>
          </w:p>
          <w:p w:rsidR="00C80D78" w:rsidRDefault="00C80D78" w:rsidP="000E0E25"/>
        </w:tc>
        <w:tc>
          <w:tcPr>
            <w:tcW w:w="1778" w:type="dxa"/>
          </w:tcPr>
          <w:p w:rsidR="00C80D78" w:rsidRPr="00232A82" w:rsidRDefault="00C80D78" w:rsidP="00232A82">
            <w:pPr>
              <w:spacing w:after="200" w:line="276" w:lineRule="auto"/>
              <w:rPr>
                <w:rFonts w:ascii="Times New Roman" w:eastAsia="Times New Roman" w:hAnsi="Times New Roman" w:cs="Times New Roman"/>
                <w:b/>
                <w:sz w:val="28"/>
                <w:szCs w:val="28"/>
              </w:rPr>
            </w:pPr>
          </w:p>
        </w:tc>
      </w:tr>
      <w:tr w:rsidR="00C80D78" w:rsidTr="00C80D78">
        <w:trPr>
          <w:trHeight w:val="3538"/>
        </w:trPr>
        <w:tc>
          <w:tcPr>
            <w:tcW w:w="2121" w:type="dxa"/>
          </w:tcPr>
          <w:p w:rsidR="00C80D78" w:rsidRDefault="00C80D78" w:rsidP="000E0E25">
            <w:pPr>
              <w:rPr>
                <w:rFonts w:ascii="Times New Roman" w:hAnsi="Times New Roman" w:cs="Times New Roman"/>
                <w:b/>
                <w:sz w:val="28"/>
                <w:szCs w:val="28"/>
              </w:rPr>
            </w:pPr>
            <w:r w:rsidRPr="00880B6E">
              <w:rPr>
                <w:rFonts w:ascii="Times New Roman" w:hAnsi="Times New Roman" w:cs="Times New Roman"/>
                <w:b/>
                <w:sz w:val="28"/>
                <w:szCs w:val="28"/>
              </w:rPr>
              <w:lastRenderedPageBreak/>
              <w:t>4 класс</w:t>
            </w:r>
          </w:p>
          <w:p w:rsidR="00C80D78" w:rsidRPr="007545B3" w:rsidRDefault="00C80D78" w:rsidP="007545B3">
            <w:pPr>
              <w:rPr>
                <w:rFonts w:ascii="Times New Roman" w:hAnsi="Times New Roman" w:cs="Times New Roman"/>
                <w:b/>
                <w:sz w:val="28"/>
                <w:szCs w:val="28"/>
              </w:rPr>
            </w:pPr>
            <w:r w:rsidRPr="007545B3">
              <w:rPr>
                <w:rFonts w:ascii="Times New Roman" w:hAnsi="Times New Roman" w:cs="Times New Roman"/>
                <w:b/>
                <w:sz w:val="28"/>
                <w:szCs w:val="28"/>
              </w:rPr>
              <w:t>Аскарова Арина</w:t>
            </w:r>
          </w:p>
          <w:p w:rsidR="00C80D78" w:rsidRDefault="00C80D78" w:rsidP="007545B3">
            <w:pPr>
              <w:rPr>
                <w:rFonts w:ascii="Times New Roman" w:hAnsi="Times New Roman" w:cs="Times New Roman"/>
                <w:b/>
                <w:sz w:val="28"/>
                <w:szCs w:val="28"/>
              </w:rPr>
            </w:pPr>
            <w:r>
              <w:rPr>
                <w:rFonts w:ascii="Times New Roman" w:hAnsi="Times New Roman" w:cs="Times New Roman"/>
                <w:b/>
                <w:sz w:val="28"/>
                <w:szCs w:val="28"/>
              </w:rPr>
              <w:t>Жидко Мария</w:t>
            </w:r>
          </w:p>
          <w:p w:rsidR="00C80D78" w:rsidRDefault="00C80D78" w:rsidP="007545B3">
            <w:pPr>
              <w:rPr>
                <w:rFonts w:ascii="Times New Roman" w:hAnsi="Times New Roman" w:cs="Times New Roman"/>
                <w:b/>
                <w:sz w:val="28"/>
                <w:szCs w:val="28"/>
              </w:rPr>
            </w:pPr>
            <w:r>
              <w:rPr>
                <w:rFonts w:ascii="Times New Roman" w:hAnsi="Times New Roman" w:cs="Times New Roman"/>
                <w:b/>
                <w:sz w:val="28"/>
                <w:szCs w:val="28"/>
              </w:rPr>
              <w:t>Заяц Анастасия</w:t>
            </w:r>
          </w:p>
          <w:p w:rsidR="00C80D78" w:rsidRPr="007545B3" w:rsidRDefault="00C80D78" w:rsidP="007545B3">
            <w:pPr>
              <w:rPr>
                <w:rFonts w:ascii="Times New Roman" w:hAnsi="Times New Roman" w:cs="Times New Roman"/>
                <w:b/>
                <w:sz w:val="28"/>
                <w:szCs w:val="28"/>
              </w:rPr>
            </w:pPr>
            <w:proofErr w:type="spellStart"/>
            <w:r w:rsidRPr="007545B3">
              <w:rPr>
                <w:rFonts w:ascii="Times New Roman" w:hAnsi="Times New Roman" w:cs="Times New Roman"/>
                <w:b/>
                <w:sz w:val="28"/>
                <w:szCs w:val="28"/>
              </w:rPr>
              <w:t>Заерко</w:t>
            </w:r>
            <w:proofErr w:type="spellEnd"/>
            <w:r w:rsidRPr="007545B3">
              <w:rPr>
                <w:rFonts w:ascii="Times New Roman" w:hAnsi="Times New Roman" w:cs="Times New Roman"/>
                <w:b/>
                <w:sz w:val="28"/>
                <w:szCs w:val="28"/>
              </w:rPr>
              <w:t xml:space="preserve"> Лия</w:t>
            </w:r>
          </w:p>
          <w:p w:rsidR="00C80D78" w:rsidRPr="007545B3" w:rsidRDefault="00C80D78" w:rsidP="007545B3">
            <w:pPr>
              <w:rPr>
                <w:rFonts w:ascii="Times New Roman" w:hAnsi="Times New Roman" w:cs="Times New Roman"/>
                <w:b/>
                <w:sz w:val="28"/>
                <w:szCs w:val="28"/>
              </w:rPr>
            </w:pPr>
            <w:proofErr w:type="spellStart"/>
            <w:r w:rsidRPr="007545B3">
              <w:rPr>
                <w:rFonts w:ascii="Times New Roman" w:hAnsi="Times New Roman" w:cs="Times New Roman"/>
                <w:b/>
                <w:sz w:val="28"/>
                <w:szCs w:val="28"/>
              </w:rPr>
              <w:t>Кобзарева</w:t>
            </w:r>
            <w:proofErr w:type="spellEnd"/>
            <w:r w:rsidRPr="007545B3">
              <w:rPr>
                <w:rFonts w:ascii="Times New Roman" w:hAnsi="Times New Roman" w:cs="Times New Roman"/>
                <w:b/>
                <w:sz w:val="28"/>
                <w:szCs w:val="28"/>
              </w:rPr>
              <w:t xml:space="preserve"> </w:t>
            </w:r>
            <w:proofErr w:type="spellStart"/>
            <w:r w:rsidRPr="007545B3">
              <w:rPr>
                <w:rFonts w:ascii="Times New Roman" w:hAnsi="Times New Roman" w:cs="Times New Roman"/>
                <w:b/>
                <w:sz w:val="28"/>
                <w:szCs w:val="28"/>
              </w:rPr>
              <w:t>Дарина</w:t>
            </w:r>
            <w:proofErr w:type="spellEnd"/>
          </w:p>
          <w:p w:rsidR="00C80D78" w:rsidRPr="007545B3" w:rsidRDefault="00C80D78" w:rsidP="007545B3">
            <w:pPr>
              <w:rPr>
                <w:rFonts w:ascii="Times New Roman" w:hAnsi="Times New Roman" w:cs="Times New Roman"/>
                <w:b/>
                <w:sz w:val="28"/>
                <w:szCs w:val="28"/>
              </w:rPr>
            </w:pPr>
            <w:proofErr w:type="spellStart"/>
            <w:r w:rsidRPr="007545B3">
              <w:rPr>
                <w:rFonts w:ascii="Times New Roman" w:hAnsi="Times New Roman" w:cs="Times New Roman"/>
                <w:b/>
                <w:sz w:val="28"/>
                <w:szCs w:val="28"/>
              </w:rPr>
              <w:t>Молодяева</w:t>
            </w:r>
            <w:proofErr w:type="spellEnd"/>
            <w:r w:rsidRPr="007545B3">
              <w:rPr>
                <w:rFonts w:ascii="Times New Roman" w:hAnsi="Times New Roman" w:cs="Times New Roman"/>
                <w:b/>
                <w:sz w:val="28"/>
                <w:szCs w:val="28"/>
              </w:rPr>
              <w:t xml:space="preserve"> Мария</w:t>
            </w:r>
          </w:p>
          <w:p w:rsidR="00C80D78" w:rsidRPr="007545B3" w:rsidRDefault="00C80D78" w:rsidP="007545B3">
            <w:pPr>
              <w:rPr>
                <w:rFonts w:ascii="Times New Roman" w:hAnsi="Times New Roman" w:cs="Times New Roman"/>
                <w:b/>
                <w:sz w:val="28"/>
                <w:szCs w:val="28"/>
              </w:rPr>
            </w:pPr>
            <w:proofErr w:type="spellStart"/>
            <w:r w:rsidRPr="007545B3">
              <w:rPr>
                <w:rFonts w:ascii="Times New Roman" w:hAnsi="Times New Roman" w:cs="Times New Roman"/>
                <w:b/>
                <w:sz w:val="28"/>
                <w:szCs w:val="28"/>
              </w:rPr>
              <w:t>Рублевский</w:t>
            </w:r>
            <w:proofErr w:type="spellEnd"/>
            <w:r w:rsidRPr="007545B3">
              <w:rPr>
                <w:rFonts w:ascii="Times New Roman" w:hAnsi="Times New Roman" w:cs="Times New Roman"/>
                <w:b/>
                <w:sz w:val="28"/>
                <w:szCs w:val="28"/>
              </w:rPr>
              <w:t xml:space="preserve"> Владимир</w:t>
            </w:r>
          </w:p>
          <w:p w:rsidR="00C80D78" w:rsidRPr="007545B3" w:rsidRDefault="00C80D78" w:rsidP="007545B3">
            <w:pPr>
              <w:rPr>
                <w:rFonts w:ascii="Times New Roman" w:hAnsi="Times New Roman" w:cs="Times New Roman"/>
                <w:b/>
                <w:sz w:val="28"/>
                <w:szCs w:val="28"/>
              </w:rPr>
            </w:pPr>
            <w:r w:rsidRPr="007545B3">
              <w:rPr>
                <w:rFonts w:ascii="Times New Roman" w:hAnsi="Times New Roman" w:cs="Times New Roman"/>
                <w:b/>
                <w:sz w:val="28"/>
                <w:szCs w:val="28"/>
              </w:rPr>
              <w:t>Розова Софья</w:t>
            </w:r>
          </w:p>
          <w:p w:rsidR="00C80D78" w:rsidRPr="00880B6E" w:rsidRDefault="00C80D78" w:rsidP="007545B3">
            <w:pPr>
              <w:rPr>
                <w:rFonts w:ascii="Times New Roman" w:hAnsi="Times New Roman" w:cs="Times New Roman"/>
                <w:b/>
                <w:sz w:val="28"/>
                <w:szCs w:val="28"/>
              </w:rPr>
            </w:pPr>
            <w:proofErr w:type="spellStart"/>
            <w:r>
              <w:rPr>
                <w:rFonts w:ascii="Times New Roman" w:hAnsi="Times New Roman" w:cs="Times New Roman"/>
                <w:b/>
                <w:sz w:val="28"/>
                <w:szCs w:val="28"/>
              </w:rPr>
              <w:t>Хватик</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Артем</w:t>
            </w:r>
            <w:r w:rsidRPr="007545B3">
              <w:rPr>
                <w:rFonts w:ascii="Times New Roman" w:hAnsi="Times New Roman" w:cs="Times New Roman"/>
                <w:b/>
                <w:sz w:val="28"/>
                <w:szCs w:val="28"/>
              </w:rPr>
              <w:t>Бохан</w:t>
            </w:r>
            <w:proofErr w:type="spellEnd"/>
            <w:r w:rsidRPr="007545B3">
              <w:rPr>
                <w:rFonts w:ascii="Times New Roman" w:hAnsi="Times New Roman" w:cs="Times New Roman"/>
                <w:b/>
                <w:sz w:val="28"/>
                <w:szCs w:val="28"/>
              </w:rPr>
              <w:t xml:space="preserve"> Екатерина</w:t>
            </w:r>
          </w:p>
        </w:tc>
        <w:tc>
          <w:tcPr>
            <w:tcW w:w="2090" w:type="dxa"/>
          </w:tcPr>
          <w:p w:rsidR="00C80D78" w:rsidRPr="00232A82" w:rsidRDefault="00C80D78" w:rsidP="000E0E25">
            <w:pPr>
              <w:rPr>
                <w:rFonts w:ascii="Times New Roman" w:hAnsi="Times New Roman" w:cs="Times New Roman"/>
                <w:sz w:val="28"/>
                <w:szCs w:val="28"/>
              </w:rPr>
            </w:pPr>
            <w:r w:rsidRPr="00880B6E">
              <w:rPr>
                <w:rFonts w:ascii="Times New Roman" w:hAnsi="Times New Roman" w:cs="Times New Roman"/>
                <w:b/>
                <w:sz w:val="28"/>
                <w:szCs w:val="28"/>
              </w:rPr>
              <w:t>История искусства</w:t>
            </w:r>
            <w:r>
              <w:rPr>
                <w:rFonts w:ascii="Times New Roman" w:hAnsi="Times New Roman" w:cs="Times New Roman"/>
                <w:sz w:val="28"/>
                <w:szCs w:val="28"/>
              </w:rPr>
              <w:t>.</w:t>
            </w:r>
          </w:p>
        </w:tc>
        <w:tc>
          <w:tcPr>
            <w:tcW w:w="1142" w:type="dxa"/>
          </w:tcPr>
          <w:p w:rsidR="00C80D78" w:rsidRDefault="00C80D78" w:rsidP="004A6AFD">
            <w:pPr>
              <w:spacing w:line="360" w:lineRule="auto"/>
              <w:jc w:val="center"/>
              <w:rPr>
                <w:rFonts w:ascii="Times New Roman" w:eastAsia="Calibri" w:hAnsi="Times New Roman" w:cs="Times New Roman"/>
                <w:b/>
                <w:sz w:val="28"/>
              </w:rPr>
            </w:pPr>
          </w:p>
        </w:tc>
        <w:tc>
          <w:tcPr>
            <w:tcW w:w="7655" w:type="dxa"/>
          </w:tcPr>
          <w:p w:rsidR="00C80D78" w:rsidRPr="004A6AFD" w:rsidRDefault="00C80D78" w:rsidP="004A6AFD">
            <w:pPr>
              <w:spacing w:line="360" w:lineRule="auto"/>
              <w:jc w:val="center"/>
              <w:rPr>
                <w:rFonts w:ascii="Times New Roman" w:eastAsia="Calibri" w:hAnsi="Times New Roman" w:cs="Times New Roman"/>
                <w:b/>
                <w:sz w:val="28"/>
              </w:rPr>
            </w:pPr>
            <w:r>
              <w:rPr>
                <w:rFonts w:ascii="Times New Roman" w:eastAsia="Calibri" w:hAnsi="Times New Roman" w:cs="Times New Roman"/>
                <w:b/>
                <w:sz w:val="28"/>
              </w:rPr>
              <w:t xml:space="preserve">18.04.Тема:    </w:t>
            </w:r>
            <w:r w:rsidRPr="004A6AFD">
              <w:rPr>
                <w:rFonts w:ascii="Times New Roman" w:eastAsia="Calibri" w:hAnsi="Times New Roman" w:cs="Times New Roman"/>
                <w:b/>
                <w:sz w:val="28"/>
              </w:rPr>
              <w:t>Русская живопись</w:t>
            </w:r>
            <w:r>
              <w:rPr>
                <w:rFonts w:ascii="Times New Roman" w:eastAsia="Calibri" w:hAnsi="Times New Roman" w:cs="Times New Roman"/>
                <w:b/>
                <w:sz w:val="28"/>
              </w:rPr>
              <w:t xml:space="preserve"> </w:t>
            </w:r>
            <w:r w:rsidRPr="004A6AFD">
              <w:rPr>
                <w:rFonts w:ascii="Times New Roman" w:eastAsia="Calibri" w:hAnsi="Times New Roman" w:cs="Times New Roman"/>
                <w:b/>
                <w:sz w:val="28"/>
              </w:rPr>
              <w:t xml:space="preserve"> 60 -70 годов XIX века. Передвижники</w:t>
            </w:r>
          </w:p>
          <w:p w:rsidR="00C80D78" w:rsidRPr="004A6AFD" w:rsidRDefault="00C80D78" w:rsidP="004A6AFD">
            <w:pPr>
              <w:spacing w:line="360" w:lineRule="auto"/>
              <w:ind w:firstLine="709"/>
              <w:jc w:val="both"/>
              <w:rPr>
                <w:rFonts w:ascii="Times New Roman" w:eastAsia="Calibri" w:hAnsi="Times New Roman" w:cs="Times New Roman"/>
                <w:sz w:val="28"/>
              </w:rPr>
            </w:pPr>
            <w:r w:rsidRPr="004A6AFD">
              <w:rPr>
                <w:rFonts w:ascii="Times New Roman" w:eastAsia="Calibri" w:hAnsi="Times New Roman" w:cs="Times New Roman"/>
                <w:sz w:val="28"/>
              </w:rPr>
              <w:t xml:space="preserve">Дать представление о состояние искусства после реформ 60-х годов и поражения России в Крымской войне; о формировании представлений об эффективности прямой критики действительности с целью устранения ее пороков; о формирования понятия об искусстве как «учебнике жизни»; о поисках положительных начал и ценностей жизни в творчестве художников-передвижников. Метод критического реализма лег в основу всей художественной культуры России середины и второй половины XIX века. Принцип правдоподобия – основополагающий. </w:t>
            </w:r>
          </w:p>
          <w:p w:rsidR="00C80D78" w:rsidRPr="004A6AFD" w:rsidRDefault="00C80D78" w:rsidP="004A6AFD">
            <w:pPr>
              <w:spacing w:line="360" w:lineRule="auto"/>
              <w:ind w:firstLine="709"/>
              <w:jc w:val="both"/>
              <w:rPr>
                <w:rFonts w:ascii="Times New Roman" w:eastAsia="Calibri" w:hAnsi="Times New Roman" w:cs="Times New Roman"/>
                <w:sz w:val="28"/>
              </w:rPr>
            </w:pPr>
            <w:r w:rsidRPr="004A6AFD">
              <w:rPr>
                <w:rFonts w:ascii="Times New Roman" w:eastAsia="Calibri" w:hAnsi="Times New Roman" w:cs="Times New Roman"/>
                <w:sz w:val="28"/>
              </w:rPr>
              <w:t xml:space="preserve">Творчество В. Г. Перова. «Проповедь в селе», «Сельский крестный ход на Пасхе» (1861), «Чаепитие в Мытищах», «Последний </w:t>
            </w:r>
            <w:proofErr w:type="gramStart"/>
            <w:r w:rsidRPr="004A6AFD">
              <w:rPr>
                <w:rFonts w:ascii="Times New Roman" w:eastAsia="Calibri" w:hAnsi="Times New Roman" w:cs="Times New Roman"/>
                <w:sz w:val="28"/>
              </w:rPr>
              <w:t>кабак</w:t>
            </w:r>
            <w:proofErr w:type="gramEnd"/>
            <w:r w:rsidRPr="004A6AFD">
              <w:rPr>
                <w:rFonts w:ascii="Times New Roman" w:eastAsia="Calibri" w:hAnsi="Times New Roman" w:cs="Times New Roman"/>
                <w:sz w:val="28"/>
              </w:rPr>
              <w:t xml:space="preserve"> у заставы». Центральная тема искусства 60-х  - тема обесценивания всех ценностей жизни, где все: от религии до семейных уз – стало предметом корысти. Познакомить с изменением направленности искусства в 70-е годы. Рассказать о деятельности художника </w:t>
            </w:r>
            <w:r w:rsidRPr="004A6AFD">
              <w:rPr>
                <w:rFonts w:ascii="Times New Roman" w:eastAsia="Calibri" w:hAnsi="Times New Roman" w:cs="Times New Roman"/>
                <w:sz w:val="28"/>
              </w:rPr>
              <w:lastRenderedPageBreak/>
              <w:t xml:space="preserve">И. Н. Крамского и критика В. В. Стасова, мецената П. М. Третьякова. Учреждение молодыми художниками выставочной организации «Товарищество передвижных художественных выставок» (1871). Рассказать о «бунте 14» в Академии художеств и появлении идеи свободного от официальной опеки искусства. Передвижники решились выйти на свободный рынок и способствовали расширению эстетических представлений русского общества в целом. </w:t>
            </w:r>
          </w:p>
          <w:p w:rsidR="00C80D78" w:rsidRPr="004A6AFD" w:rsidRDefault="00C80D78" w:rsidP="004A6AFD">
            <w:pPr>
              <w:spacing w:line="360" w:lineRule="auto"/>
              <w:ind w:firstLine="709"/>
              <w:jc w:val="both"/>
              <w:rPr>
                <w:rFonts w:ascii="Times New Roman" w:eastAsia="Calibri" w:hAnsi="Times New Roman" w:cs="Times New Roman"/>
                <w:sz w:val="28"/>
              </w:rPr>
            </w:pPr>
            <w:r w:rsidRPr="004A6AFD">
              <w:rPr>
                <w:rFonts w:ascii="Times New Roman" w:eastAsia="Calibri" w:hAnsi="Times New Roman" w:cs="Times New Roman"/>
                <w:sz w:val="28"/>
              </w:rPr>
              <w:t xml:space="preserve">Раскрыть смену художественной ориентации искусства с сатирического пути на язык «вечных сюжетов»  в творчестве И. Н. Крамского. Познакомить с программным произведением Крамского «Христос в пустыне» в котором выражена идея трагического раздвоения между необходимостью бросить вызов царству гнета и несправедливости и невозможностью победить иначе, чем ценой самопожертвования, характерная для передовой части общества того времени. Рассказать «о хождении в народ» представителей русской интеллигенции, о вере в силу знания и возможности поднять самосознание народа с помощью </w:t>
            </w:r>
            <w:r w:rsidRPr="004A6AFD">
              <w:rPr>
                <w:rFonts w:ascii="Times New Roman" w:eastAsia="Calibri" w:hAnsi="Times New Roman" w:cs="Times New Roman"/>
                <w:sz w:val="28"/>
              </w:rPr>
              <w:lastRenderedPageBreak/>
              <w:t xml:space="preserve">образования. Провести параллель между выставочной деятельностью передвижников и «хождением в народ» передовых слоев общества. Сказать о том, что появление героических личностей в обществе способствовало развитию жанра портрета. Герои портретов Крамского – «властители дум» своего времени: Салтыков-Щедрин, Некрасов, Л. Толстой, Третьяков. Просмотр фильма о творчестве передвижников из цикла «Третьяковская галерея».  Сделать вывод о значении деятельности передвижников в развитии нового искусства и воспитании художественных вкусов русского общества. </w:t>
            </w:r>
          </w:p>
          <w:p w:rsidR="00C80D78" w:rsidRPr="004A6AFD" w:rsidRDefault="00C80D78" w:rsidP="004A6AFD">
            <w:pPr>
              <w:spacing w:line="360" w:lineRule="auto"/>
              <w:ind w:firstLine="709"/>
              <w:jc w:val="both"/>
              <w:rPr>
                <w:rFonts w:ascii="Times New Roman" w:eastAsia="Calibri" w:hAnsi="Times New Roman" w:cs="Times New Roman"/>
                <w:sz w:val="28"/>
              </w:rPr>
            </w:pPr>
            <w:r>
              <w:rPr>
                <w:rFonts w:ascii="Times New Roman" w:eastAsia="Calibri" w:hAnsi="Times New Roman" w:cs="Times New Roman"/>
                <w:i/>
                <w:sz w:val="28"/>
              </w:rPr>
              <w:t>Д/з: Сделать в тетради конспект по данной теме, описание по картине у каждого художника, посмотреть в интернете видео о художниках передвижниках.</w:t>
            </w:r>
          </w:p>
          <w:p w:rsidR="00C80D78" w:rsidRDefault="00C80D78" w:rsidP="004A6AFD">
            <w:pPr>
              <w:spacing w:line="360" w:lineRule="auto"/>
              <w:jc w:val="center"/>
              <w:rPr>
                <w:rFonts w:ascii="Times New Roman" w:eastAsia="Calibri" w:hAnsi="Times New Roman" w:cs="Times New Roman"/>
                <w:b/>
                <w:sz w:val="28"/>
              </w:rPr>
            </w:pPr>
          </w:p>
          <w:p w:rsidR="00C80D78" w:rsidRPr="004A6AFD" w:rsidRDefault="00C80D78" w:rsidP="004A6AFD">
            <w:pPr>
              <w:spacing w:line="360" w:lineRule="auto"/>
              <w:jc w:val="center"/>
              <w:rPr>
                <w:rFonts w:ascii="Times New Roman" w:eastAsia="Calibri" w:hAnsi="Times New Roman" w:cs="Times New Roman"/>
                <w:sz w:val="28"/>
              </w:rPr>
            </w:pPr>
            <w:r>
              <w:rPr>
                <w:rFonts w:ascii="Times New Roman" w:eastAsia="Calibri" w:hAnsi="Times New Roman" w:cs="Times New Roman"/>
                <w:b/>
                <w:sz w:val="28"/>
              </w:rPr>
              <w:t xml:space="preserve">25.04. Тема: Русский пейзаж </w:t>
            </w:r>
            <w:r>
              <w:rPr>
                <w:rFonts w:ascii="Times New Roman" w:eastAsia="Calibri" w:hAnsi="Times New Roman" w:cs="Times New Roman"/>
                <w:b/>
                <w:sz w:val="28"/>
                <w:lang w:val="en-US"/>
              </w:rPr>
              <w:t>XIX</w:t>
            </w:r>
            <w:r>
              <w:rPr>
                <w:rFonts w:ascii="Times New Roman" w:eastAsia="Calibri" w:hAnsi="Times New Roman" w:cs="Times New Roman"/>
                <w:b/>
                <w:sz w:val="28"/>
              </w:rPr>
              <w:t xml:space="preserve">   века.                                               </w:t>
            </w:r>
          </w:p>
          <w:p w:rsidR="00C80D78" w:rsidRPr="004A6AFD" w:rsidRDefault="00C80D78" w:rsidP="004A6AFD">
            <w:pPr>
              <w:spacing w:line="360" w:lineRule="auto"/>
              <w:ind w:firstLine="709"/>
              <w:jc w:val="both"/>
              <w:rPr>
                <w:rFonts w:ascii="Times New Roman" w:eastAsia="Calibri" w:hAnsi="Times New Roman" w:cs="Times New Roman"/>
                <w:sz w:val="28"/>
              </w:rPr>
            </w:pPr>
            <w:r w:rsidRPr="004A6AFD">
              <w:rPr>
                <w:rFonts w:ascii="Times New Roman" w:eastAsia="Calibri" w:hAnsi="Times New Roman" w:cs="Times New Roman"/>
                <w:sz w:val="28"/>
              </w:rPr>
              <w:t xml:space="preserve">Сформировать представление об эстетике нового реалистического  пейзажа второй половины XIX века, которая возникает на пути критического переосмысления </w:t>
            </w:r>
            <w:r w:rsidRPr="004A6AFD">
              <w:rPr>
                <w:rFonts w:ascii="Times New Roman" w:eastAsia="Calibri" w:hAnsi="Times New Roman" w:cs="Times New Roman"/>
                <w:sz w:val="28"/>
              </w:rPr>
              <w:lastRenderedPageBreak/>
              <w:t xml:space="preserve">традиций академического и романтического пейзажа; о переходе от изображения исключительных видов и явлений к поэзии, рожденной из прозы, из опыта повседневного общения с природой. </w:t>
            </w:r>
          </w:p>
          <w:p w:rsidR="00C80D78" w:rsidRDefault="00C80D78" w:rsidP="004A6AFD">
            <w:pPr>
              <w:spacing w:line="360" w:lineRule="auto"/>
              <w:ind w:firstLine="709"/>
              <w:jc w:val="both"/>
              <w:rPr>
                <w:rFonts w:ascii="Times New Roman" w:eastAsia="Calibri" w:hAnsi="Times New Roman" w:cs="Times New Roman"/>
                <w:sz w:val="28"/>
              </w:rPr>
            </w:pPr>
            <w:r w:rsidRPr="004A6AFD">
              <w:rPr>
                <w:rFonts w:ascii="Times New Roman" w:eastAsia="Calibri" w:hAnsi="Times New Roman" w:cs="Times New Roman"/>
                <w:sz w:val="28"/>
              </w:rPr>
              <w:t xml:space="preserve">Пленэрные поиски и живописное мастерство С. Ф. Щедрина (1791 – 1830). Эволюция творчества И. К. Айвазовского (1817 – 1900): от романтизма к реализму. Петербургская и московская школы. Живописный метод А. К. </w:t>
            </w:r>
            <w:proofErr w:type="spellStart"/>
            <w:r w:rsidRPr="004A6AFD">
              <w:rPr>
                <w:rFonts w:ascii="Times New Roman" w:eastAsia="Calibri" w:hAnsi="Times New Roman" w:cs="Times New Roman"/>
                <w:sz w:val="28"/>
              </w:rPr>
              <w:t>Саврасова</w:t>
            </w:r>
            <w:proofErr w:type="spellEnd"/>
            <w:r w:rsidRPr="004A6AFD">
              <w:rPr>
                <w:rFonts w:ascii="Times New Roman" w:eastAsia="Calibri" w:hAnsi="Times New Roman" w:cs="Times New Roman"/>
                <w:sz w:val="28"/>
              </w:rPr>
              <w:t>. Блестящая техника лиричных пейзажей В. Д. Поленова и Ф. А. Васильева. Роль И. И. Шишкина в развитии реалистического эпического пейзажа. Эффекты света и цвета в картинах  А. И. Куинджи. Совершенство пейзажей  И. И. Левитана.</w:t>
            </w:r>
            <w:r w:rsidRPr="004A6AFD">
              <w:rPr>
                <w:rFonts w:ascii="Times New Roman" w:eastAsia="Calibri" w:hAnsi="Times New Roman" w:cs="Times New Roman"/>
                <w:i/>
                <w:sz w:val="28"/>
              </w:rPr>
              <w:t xml:space="preserve"> </w:t>
            </w:r>
            <w:r w:rsidRPr="004A6AFD">
              <w:rPr>
                <w:rFonts w:ascii="Times New Roman" w:eastAsia="Calibri" w:hAnsi="Times New Roman" w:cs="Times New Roman"/>
                <w:sz w:val="28"/>
              </w:rPr>
              <w:t>Просмотр фильма и</w:t>
            </w:r>
            <w:r>
              <w:rPr>
                <w:rFonts w:ascii="Times New Roman" w:eastAsia="Calibri" w:hAnsi="Times New Roman" w:cs="Times New Roman"/>
                <w:sz w:val="28"/>
              </w:rPr>
              <w:t>з цикла Третьяковской  галереи.</w:t>
            </w:r>
          </w:p>
          <w:p w:rsidR="00C80D78" w:rsidRPr="004A6AFD" w:rsidRDefault="00C80D78" w:rsidP="004A6AFD">
            <w:pPr>
              <w:spacing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Д/з: Сделать в тетради конспект по данной теме,</w:t>
            </w:r>
            <w:r w:rsidRPr="004A6AFD">
              <w:rPr>
                <w:rFonts w:ascii="Times New Roman" w:eastAsia="Calibri" w:hAnsi="Times New Roman" w:cs="Times New Roman"/>
                <w:sz w:val="28"/>
              </w:rPr>
              <w:t xml:space="preserve"> сделать </w:t>
            </w:r>
            <w:r>
              <w:rPr>
                <w:rFonts w:ascii="Times New Roman" w:eastAsia="Calibri" w:hAnsi="Times New Roman" w:cs="Times New Roman"/>
                <w:sz w:val="28"/>
              </w:rPr>
              <w:t xml:space="preserve">описание понравившегося пейзажа, посмотреть видео о  художниках Айвазовском, Куинджи, </w:t>
            </w:r>
            <w:proofErr w:type="spellStart"/>
            <w:r>
              <w:rPr>
                <w:rFonts w:ascii="Times New Roman" w:eastAsia="Calibri" w:hAnsi="Times New Roman" w:cs="Times New Roman"/>
                <w:sz w:val="28"/>
              </w:rPr>
              <w:t>Саврасове</w:t>
            </w:r>
            <w:proofErr w:type="spellEnd"/>
            <w:r>
              <w:rPr>
                <w:rFonts w:ascii="Times New Roman" w:eastAsia="Calibri" w:hAnsi="Times New Roman" w:cs="Times New Roman"/>
                <w:sz w:val="28"/>
              </w:rPr>
              <w:t>,  Поленове, Шишкине, Щедрине.</w:t>
            </w:r>
          </w:p>
          <w:p w:rsidR="00C80D78" w:rsidRDefault="00C80D78" w:rsidP="000E0E25"/>
        </w:tc>
        <w:tc>
          <w:tcPr>
            <w:tcW w:w="1778" w:type="dxa"/>
          </w:tcPr>
          <w:p w:rsidR="00C80D78" w:rsidRDefault="00C80D78" w:rsidP="004A6AFD">
            <w:pPr>
              <w:spacing w:line="360" w:lineRule="auto"/>
              <w:jc w:val="center"/>
              <w:rPr>
                <w:rFonts w:ascii="Times New Roman" w:eastAsia="Calibri" w:hAnsi="Times New Roman" w:cs="Times New Roman"/>
                <w:b/>
                <w:sz w:val="28"/>
              </w:rPr>
            </w:pPr>
          </w:p>
        </w:tc>
      </w:tr>
      <w:tr w:rsidR="00C80D78" w:rsidTr="00C80D78">
        <w:trPr>
          <w:trHeight w:val="9067"/>
        </w:trPr>
        <w:tc>
          <w:tcPr>
            <w:tcW w:w="2121" w:type="dxa"/>
          </w:tcPr>
          <w:p w:rsidR="00C80D78" w:rsidRDefault="00C80D78" w:rsidP="000E0E25">
            <w:pPr>
              <w:rPr>
                <w:rFonts w:ascii="Times New Roman" w:hAnsi="Times New Roman" w:cs="Times New Roman"/>
                <w:b/>
                <w:sz w:val="28"/>
                <w:szCs w:val="28"/>
              </w:rPr>
            </w:pPr>
            <w:r>
              <w:rPr>
                <w:rFonts w:ascii="Times New Roman" w:hAnsi="Times New Roman" w:cs="Times New Roman"/>
                <w:b/>
                <w:sz w:val="28"/>
                <w:szCs w:val="28"/>
              </w:rPr>
              <w:lastRenderedPageBreak/>
              <w:t>5 класс</w:t>
            </w:r>
          </w:p>
          <w:p w:rsidR="00C80D78" w:rsidRPr="00490F2D" w:rsidRDefault="00C80D78" w:rsidP="00490F2D">
            <w:pPr>
              <w:rPr>
                <w:rFonts w:ascii="Times New Roman" w:hAnsi="Times New Roman" w:cs="Times New Roman"/>
                <w:b/>
                <w:sz w:val="28"/>
                <w:szCs w:val="28"/>
              </w:rPr>
            </w:pPr>
            <w:r w:rsidRPr="00490F2D">
              <w:rPr>
                <w:rFonts w:ascii="Times New Roman" w:hAnsi="Times New Roman" w:cs="Times New Roman"/>
                <w:b/>
                <w:sz w:val="28"/>
                <w:szCs w:val="28"/>
              </w:rPr>
              <w:t>Абрамова Диана</w:t>
            </w:r>
          </w:p>
          <w:p w:rsidR="00C80D78" w:rsidRPr="00490F2D" w:rsidRDefault="00C80D78" w:rsidP="00490F2D">
            <w:pPr>
              <w:rPr>
                <w:rFonts w:ascii="Times New Roman" w:hAnsi="Times New Roman" w:cs="Times New Roman"/>
                <w:b/>
                <w:sz w:val="28"/>
                <w:szCs w:val="28"/>
              </w:rPr>
            </w:pPr>
            <w:r w:rsidRPr="00490F2D">
              <w:rPr>
                <w:rFonts w:ascii="Times New Roman" w:hAnsi="Times New Roman" w:cs="Times New Roman"/>
                <w:b/>
                <w:sz w:val="28"/>
                <w:szCs w:val="28"/>
              </w:rPr>
              <w:t>Бурлак Мария</w:t>
            </w:r>
          </w:p>
          <w:p w:rsidR="00C80D78" w:rsidRPr="00490F2D" w:rsidRDefault="00C80D78" w:rsidP="00490F2D">
            <w:pPr>
              <w:rPr>
                <w:rFonts w:ascii="Times New Roman" w:hAnsi="Times New Roman" w:cs="Times New Roman"/>
                <w:b/>
                <w:sz w:val="28"/>
                <w:szCs w:val="28"/>
              </w:rPr>
            </w:pPr>
            <w:proofErr w:type="spellStart"/>
            <w:r w:rsidRPr="00490F2D">
              <w:rPr>
                <w:rFonts w:ascii="Times New Roman" w:hAnsi="Times New Roman" w:cs="Times New Roman"/>
                <w:b/>
                <w:sz w:val="28"/>
                <w:szCs w:val="28"/>
              </w:rPr>
              <w:t>Богаевский</w:t>
            </w:r>
            <w:proofErr w:type="spellEnd"/>
            <w:r w:rsidRPr="00490F2D">
              <w:rPr>
                <w:rFonts w:ascii="Times New Roman" w:hAnsi="Times New Roman" w:cs="Times New Roman"/>
                <w:b/>
                <w:sz w:val="28"/>
                <w:szCs w:val="28"/>
              </w:rPr>
              <w:t xml:space="preserve"> Богдан  </w:t>
            </w:r>
          </w:p>
          <w:p w:rsidR="00C80D78" w:rsidRPr="00490F2D" w:rsidRDefault="00C80D78" w:rsidP="00490F2D">
            <w:pPr>
              <w:rPr>
                <w:rFonts w:ascii="Times New Roman" w:hAnsi="Times New Roman" w:cs="Times New Roman"/>
                <w:b/>
                <w:sz w:val="28"/>
                <w:szCs w:val="28"/>
              </w:rPr>
            </w:pPr>
            <w:proofErr w:type="spellStart"/>
            <w:r w:rsidRPr="00490F2D">
              <w:rPr>
                <w:rFonts w:ascii="Times New Roman" w:hAnsi="Times New Roman" w:cs="Times New Roman"/>
                <w:b/>
                <w:sz w:val="28"/>
                <w:szCs w:val="28"/>
              </w:rPr>
              <w:t>Гарпинченко</w:t>
            </w:r>
            <w:proofErr w:type="spellEnd"/>
            <w:r w:rsidRPr="00490F2D">
              <w:rPr>
                <w:rFonts w:ascii="Times New Roman" w:hAnsi="Times New Roman" w:cs="Times New Roman"/>
                <w:b/>
                <w:sz w:val="28"/>
                <w:szCs w:val="28"/>
              </w:rPr>
              <w:t xml:space="preserve"> Дарья</w:t>
            </w:r>
          </w:p>
          <w:p w:rsidR="00C80D78" w:rsidRPr="00490F2D" w:rsidRDefault="00C80D78" w:rsidP="00490F2D">
            <w:pPr>
              <w:rPr>
                <w:rFonts w:ascii="Times New Roman" w:hAnsi="Times New Roman" w:cs="Times New Roman"/>
                <w:b/>
                <w:sz w:val="28"/>
                <w:szCs w:val="28"/>
              </w:rPr>
            </w:pPr>
            <w:r w:rsidRPr="00490F2D">
              <w:rPr>
                <w:rFonts w:ascii="Times New Roman" w:hAnsi="Times New Roman" w:cs="Times New Roman"/>
                <w:b/>
                <w:sz w:val="28"/>
                <w:szCs w:val="28"/>
              </w:rPr>
              <w:t>Гриценко Валерия</w:t>
            </w:r>
          </w:p>
          <w:p w:rsidR="00C80D78" w:rsidRPr="00490F2D" w:rsidRDefault="00C80D78" w:rsidP="00490F2D">
            <w:pPr>
              <w:rPr>
                <w:rFonts w:ascii="Times New Roman" w:hAnsi="Times New Roman" w:cs="Times New Roman"/>
                <w:b/>
                <w:sz w:val="28"/>
                <w:szCs w:val="28"/>
              </w:rPr>
            </w:pPr>
            <w:proofErr w:type="spellStart"/>
            <w:r>
              <w:rPr>
                <w:rFonts w:ascii="Times New Roman" w:hAnsi="Times New Roman" w:cs="Times New Roman"/>
                <w:b/>
                <w:sz w:val="28"/>
                <w:szCs w:val="28"/>
              </w:rPr>
              <w:t>Голубородько</w:t>
            </w:r>
            <w:proofErr w:type="spellEnd"/>
            <w:r>
              <w:rPr>
                <w:rFonts w:ascii="Times New Roman" w:hAnsi="Times New Roman" w:cs="Times New Roman"/>
                <w:b/>
                <w:sz w:val="28"/>
                <w:szCs w:val="28"/>
              </w:rPr>
              <w:t xml:space="preserve"> Маргарита</w:t>
            </w:r>
          </w:p>
          <w:p w:rsidR="00C80D78" w:rsidRPr="00490F2D" w:rsidRDefault="00C80D78" w:rsidP="00490F2D">
            <w:pPr>
              <w:rPr>
                <w:rFonts w:ascii="Times New Roman" w:hAnsi="Times New Roman" w:cs="Times New Roman"/>
                <w:b/>
                <w:sz w:val="28"/>
                <w:szCs w:val="28"/>
              </w:rPr>
            </w:pPr>
            <w:r w:rsidRPr="00490F2D">
              <w:rPr>
                <w:rFonts w:ascii="Times New Roman" w:hAnsi="Times New Roman" w:cs="Times New Roman"/>
                <w:b/>
                <w:sz w:val="28"/>
                <w:szCs w:val="28"/>
              </w:rPr>
              <w:t>Исаева Эвелина</w:t>
            </w:r>
          </w:p>
          <w:p w:rsidR="00C80D78" w:rsidRPr="00490F2D" w:rsidRDefault="00C80D78" w:rsidP="00490F2D">
            <w:pPr>
              <w:rPr>
                <w:rFonts w:ascii="Times New Roman" w:hAnsi="Times New Roman" w:cs="Times New Roman"/>
                <w:b/>
                <w:sz w:val="28"/>
                <w:szCs w:val="28"/>
              </w:rPr>
            </w:pPr>
            <w:proofErr w:type="spellStart"/>
            <w:r w:rsidRPr="00490F2D">
              <w:rPr>
                <w:rFonts w:ascii="Times New Roman" w:hAnsi="Times New Roman" w:cs="Times New Roman"/>
                <w:b/>
                <w:sz w:val="28"/>
                <w:szCs w:val="28"/>
              </w:rPr>
              <w:t>Неводова</w:t>
            </w:r>
            <w:proofErr w:type="spellEnd"/>
            <w:r w:rsidRPr="00490F2D">
              <w:rPr>
                <w:rFonts w:ascii="Times New Roman" w:hAnsi="Times New Roman" w:cs="Times New Roman"/>
                <w:b/>
                <w:sz w:val="28"/>
                <w:szCs w:val="28"/>
              </w:rPr>
              <w:t xml:space="preserve"> Ксения               </w:t>
            </w:r>
          </w:p>
          <w:p w:rsidR="00C80D78" w:rsidRPr="00490F2D" w:rsidRDefault="00C80D78" w:rsidP="00490F2D">
            <w:pPr>
              <w:rPr>
                <w:rFonts w:ascii="Times New Roman" w:hAnsi="Times New Roman" w:cs="Times New Roman"/>
                <w:b/>
                <w:sz w:val="28"/>
                <w:szCs w:val="28"/>
              </w:rPr>
            </w:pPr>
            <w:r w:rsidRPr="00490F2D">
              <w:rPr>
                <w:rFonts w:ascii="Times New Roman" w:hAnsi="Times New Roman" w:cs="Times New Roman"/>
                <w:b/>
                <w:sz w:val="28"/>
                <w:szCs w:val="28"/>
              </w:rPr>
              <w:t xml:space="preserve">Олексенко Антонина        </w:t>
            </w:r>
          </w:p>
          <w:p w:rsidR="00C80D78" w:rsidRPr="00490F2D" w:rsidRDefault="00C80D78" w:rsidP="00490F2D">
            <w:pPr>
              <w:rPr>
                <w:rFonts w:ascii="Times New Roman" w:hAnsi="Times New Roman" w:cs="Times New Roman"/>
                <w:b/>
                <w:sz w:val="28"/>
                <w:szCs w:val="28"/>
              </w:rPr>
            </w:pPr>
            <w:proofErr w:type="spellStart"/>
            <w:r w:rsidRPr="00490F2D">
              <w:rPr>
                <w:rFonts w:ascii="Times New Roman" w:hAnsi="Times New Roman" w:cs="Times New Roman"/>
                <w:b/>
                <w:sz w:val="28"/>
                <w:szCs w:val="28"/>
              </w:rPr>
              <w:t>Сабирова</w:t>
            </w:r>
            <w:proofErr w:type="spellEnd"/>
            <w:r w:rsidRPr="00490F2D">
              <w:rPr>
                <w:rFonts w:ascii="Times New Roman" w:hAnsi="Times New Roman" w:cs="Times New Roman"/>
                <w:b/>
                <w:sz w:val="28"/>
                <w:szCs w:val="28"/>
              </w:rPr>
              <w:t xml:space="preserve"> Елизавета</w:t>
            </w:r>
          </w:p>
          <w:p w:rsidR="00C80D78" w:rsidRPr="00490F2D" w:rsidRDefault="00C80D78" w:rsidP="00490F2D">
            <w:pPr>
              <w:rPr>
                <w:rFonts w:ascii="Times New Roman" w:hAnsi="Times New Roman" w:cs="Times New Roman"/>
                <w:b/>
                <w:sz w:val="28"/>
                <w:szCs w:val="28"/>
              </w:rPr>
            </w:pPr>
            <w:proofErr w:type="spellStart"/>
            <w:r w:rsidRPr="00490F2D">
              <w:rPr>
                <w:rFonts w:ascii="Times New Roman" w:hAnsi="Times New Roman" w:cs="Times New Roman"/>
                <w:b/>
                <w:sz w:val="28"/>
                <w:szCs w:val="28"/>
              </w:rPr>
              <w:t>Хачатрян</w:t>
            </w:r>
            <w:proofErr w:type="spellEnd"/>
            <w:r w:rsidRPr="00490F2D">
              <w:rPr>
                <w:rFonts w:ascii="Times New Roman" w:hAnsi="Times New Roman" w:cs="Times New Roman"/>
                <w:b/>
                <w:sz w:val="28"/>
                <w:szCs w:val="28"/>
              </w:rPr>
              <w:t xml:space="preserve"> Стелла</w:t>
            </w:r>
          </w:p>
          <w:p w:rsidR="00C80D78" w:rsidRPr="00490F2D" w:rsidRDefault="00C80D78" w:rsidP="00490F2D">
            <w:pPr>
              <w:rPr>
                <w:rFonts w:ascii="Times New Roman" w:hAnsi="Times New Roman" w:cs="Times New Roman"/>
                <w:b/>
                <w:sz w:val="28"/>
                <w:szCs w:val="28"/>
              </w:rPr>
            </w:pPr>
            <w:proofErr w:type="spellStart"/>
            <w:r w:rsidRPr="00490F2D">
              <w:rPr>
                <w:rFonts w:ascii="Times New Roman" w:hAnsi="Times New Roman" w:cs="Times New Roman"/>
                <w:b/>
                <w:sz w:val="28"/>
                <w:szCs w:val="28"/>
              </w:rPr>
              <w:t>Шкуркин</w:t>
            </w:r>
            <w:proofErr w:type="spellEnd"/>
            <w:r w:rsidRPr="00490F2D">
              <w:rPr>
                <w:rFonts w:ascii="Times New Roman" w:hAnsi="Times New Roman" w:cs="Times New Roman"/>
                <w:b/>
                <w:sz w:val="28"/>
                <w:szCs w:val="28"/>
              </w:rPr>
              <w:t xml:space="preserve"> Денис</w:t>
            </w:r>
          </w:p>
          <w:p w:rsidR="00C80D78" w:rsidRDefault="00C80D78" w:rsidP="00490F2D">
            <w:pPr>
              <w:rPr>
                <w:rFonts w:ascii="Times New Roman" w:hAnsi="Times New Roman" w:cs="Times New Roman"/>
                <w:b/>
                <w:sz w:val="28"/>
                <w:szCs w:val="28"/>
              </w:rPr>
            </w:pPr>
            <w:r>
              <w:rPr>
                <w:rFonts w:ascii="Times New Roman" w:hAnsi="Times New Roman" w:cs="Times New Roman"/>
                <w:b/>
                <w:sz w:val="28"/>
                <w:szCs w:val="28"/>
              </w:rPr>
              <w:t>Шапошникова</w:t>
            </w:r>
          </w:p>
          <w:p w:rsidR="00C80D78" w:rsidRPr="00490F2D" w:rsidRDefault="00C80D78" w:rsidP="00490F2D">
            <w:pPr>
              <w:rPr>
                <w:rFonts w:ascii="Times New Roman" w:hAnsi="Times New Roman" w:cs="Times New Roman"/>
                <w:b/>
                <w:sz w:val="28"/>
                <w:szCs w:val="28"/>
              </w:rPr>
            </w:pPr>
            <w:r>
              <w:rPr>
                <w:rFonts w:ascii="Times New Roman" w:hAnsi="Times New Roman" w:cs="Times New Roman"/>
                <w:b/>
                <w:sz w:val="28"/>
                <w:szCs w:val="28"/>
              </w:rPr>
              <w:t>Екатерина</w:t>
            </w:r>
          </w:p>
          <w:p w:rsidR="00C80D78" w:rsidRPr="00490F2D" w:rsidRDefault="00C80D78" w:rsidP="00490F2D">
            <w:pPr>
              <w:rPr>
                <w:rFonts w:ascii="Times New Roman" w:hAnsi="Times New Roman" w:cs="Times New Roman"/>
                <w:b/>
                <w:sz w:val="28"/>
                <w:szCs w:val="28"/>
              </w:rPr>
            </w:pPr>
            <w:proofErr w:type="spellStart"/>
            <w:r w:rsidRPr="00490F2D">
              <w:rPr>
                <w:rFonts w:ascii="Times New Roman" w:hAnsi="Times New Roman" w:cs="Times New Roman"/>
                <w:b/>
                <w:sz w:val="28"/>
                <w:szCs w:val="28"/>
              </w:rPr>
              <w:t>Проскуркина</w:t>
            </w:r>
            <w:proofErr w:type="spellEnd"/>
            <w:r w:rsidRPr="00490F2D">
              <w:rPr>
                <w:rFonts w:ascii="Times New Roman" w:hAnsi="Times New Roman" w:cs="Times New Roman"/>
                <w:b/>
                <w:sz w:val="28"/>
                <w:szCs w:val="28"/>
              </w:rPr>
              <w:t xml:space="preserve"> Кира</w:t>
            </w:r>
          </w:p>
          <w:p w:rsidR="00C80D78" w:rsidRPr="00490F2D" w:rsidRDefault="00C80D78" w:rsidP="00490F2D">
            <w:pPr>
              <w:rPr>
                <w:rFonts w:ascii="Times New Roman" w:hAnsi="Times New Roman" w:cs="Times New Roman"/>
                <w:b/>
                <w:sz w:val="28"/>
                <w:szCs w:val="28"/>
              </w:rPr>
            </w:pPr>
          </w:p>
          <w:p w:rsidR="00C80D78" w:rsidRPr="00490F2D" w:rsidRDefault="00C80D78" w:rsidP="00490F2D">
            <w:pPr>
              <w:rPr>
                <w:rFonts w:ascii="Times New Roman" w:hAnsi="Times New Roman" w:cs="Times New Roman"/>
                <w:b/>
                <w:sz w:val="28"/>
                <w:szCs w:val="28"/>
              </w:rPr>
            </w:pPr>
          </w:p>
          <w:p w:rsidR="00C80D78" w:rsidRPr="00490F2D" w:rsidRDefault="00C80D78" w:rsidP="00490F2D">
            <w:pPr>
              <w:rPr>
                <w:rFonts w:ascii="Times New Roman" w:hAnsi="Times New Roman" w:cs="Times New Roman"/>
                <w:b/>
                <w:sz w:val="28"/>
                <w:szCs w:val="28"/>
              </w:rPr>
            </w:pPr>
            <w:r>
              <w:rPr>
                <w:rFonts w:ascii="Times New Roman" w:hAnsi="Times New Roman" w:cs="Times New Roman"/>
                <w:b/>
                <w:sz w:val="28"/>
                <w:szCs w:val="28"/>
              </w:rPr>
              <w:t xml:space="preserve">                 </w:t>
            </w:r>
            <w:r w:rsidRPr="00490F2D">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C80D78" w:rsidRPr="00490F2D" w:rsidRDefault="00C80D78" w:rsidP="00490F2D">
            <w:pPr>
              <w:rPr>
                <w:rFonts w:ascii="Times New Roman" w:hAnsi="Times New Roman" w:cs="Times New Roman"/>
                <w:b/>
                <w:sz w:val="28"/>
                <w:szCs w:val="28"/>
              </w:rPr>
            </w:pPr>
            <w:r w:rsidRPr="00490F2D">
              <w:rPr>
                <w:rFonts w:ascii="Times New Roman" w:hAnsi="Times New Roman" w:cs="Times New Roman"/>
                <w:b/>
                <w:sz w:val="28"/>
                <w:szCs w:val="28"/>
              </w:rPr>
              <w:t xml:space="preserve"> </w:t>
            </w:r>
          </w:p>
          <w:p w:rsidR="00C80D78" w:rsidRPr="00490F2D" w:rsidRDefault="00C80D78" w:rsidP="00490F2D">
            <w:pPr>
              <w:rPr>
                <w:rFonts w:ascii="Times New Roman" w:hAnsi="Times New Roman" w:cs="Times New Roman"/>
                <w:b/>
                <w:sz w:val="28"/>
                <w:szCs w:val="28"/>
              </w:rPr>
            </w:pPr>
          </w:p>
          <w:p w:rsidR="00C80D78" w:rsidRPr="00880B6E" w:rsidRDefault="00C80D78" w:rsidP="000E0E25">
            <w:pPr>
              <w:rPr>
                <w:rFonts w:ascii="Times New Roman" w:hAnsi="Times New Roman" w:cs="Times New Roman"/>
                <w:b/>
                <w:sz w:val="28"/>
                <w:szCs w:val="28"/>
              </w:rPr>
            </w:pPr>
          </w:p>
        </w:tc>
        <w:tc>
          <w:tcPr>
            <w:tcW w:w="2090" w:type="dxa"/>
          </w:tcPr>
          <w:p w:rsidR="00C80D78" w:rsidRPr="00880B6E" w:rsidRDefault="00C80D78" w:rsidP="000E0E25">
            <w:pPr>
              <w:rPr>
                <w:rFonts w:ascii="Times New Roman" w:hAnsi="Times New Roman" w:cs="Times New Roman"/>
                <w:sz w:val="28"/>
                <w:szCs w:val="28"/>
              </w:rPr>
            </w:pPr>
            <w:r w:rsidRPr="00880B6E">
              <w:rPr>
                <w:rFonts w:ascii="Times New Roman" w:hAnsi="Times New Roman" w:cs="Times New Roman"/>
                <w:b/>
                <w:sz w:val="28"/>
                <w:szCs w:val="28"/>
              </w:rPr>
              <w:lastRenderedPageBreak/>
              <w:t>История искусства</w:t>
            </w:r>
            <w:r>
              <w:rPr>
                <w:rFonts w:ascii="Times New Roman" w:hAnsi="Times New Roman" w:cs="Times New Roman"/>
                <w:sz w:val="28"/>
                <w:szCs w:val="28"/>
              </w:rPr>
              <w:t>.</w:t>
            </w:r>
          </w:p>
        </w:tc>
        <w:tc>
          <w:tcPr>
            <w:tcW w:w="1142" w:type="dxa"/>
          </w:tcPr>
          <w:p w:rsidR="00C80D78" w:rsidRPr="00981EEE" w:rsidRDefault="00C80D78" w:rsidP="000E0E25">
            <w:pPr>
              <w:rPr>
                <w:rFonts w:ascii="Times New Roman" w:hAnsi="Times New Roman" w:cs="Times New Roman"/>
                <w:b/>
                <w:sz w:val="28"/>
                <w:szCs w:val="28"/>
              </w:rPr>
            </w:pPr>
          </w:p>
        </w:tc>
        <w:tc>
          <w:tcPr>
            <w:tcW w:w="7655" w:type="dxa"/>
          </w:tcPr>
          <w:p w:rsidR="00C80D78" w:rsidRPr="00981EEE" w:rsidRDefault="00C80D78" w:rsidP="000E0E25">
            <w:pPr>
              <w:rPr>
                <w:rFonts w:ascii="Times New Roman" w:hAnsi="Times New Roman" w:cs="Times New Roman"/>
                <w:b/>
                <w:sz w:val="28"/>
                <w:szCs w:val="28"/>
              </w:rPr>
            </w:pPr>
            <w:r w:rsidRPr="00981EEE">
              <w:rPr>
                <w:rFonts w:ascii="Times New Roman" w:hAnsi="Times New Roman" w:cs="Times New Roman"/>
                <w:b/>
                <w:sz w:val="28"/>
                <w:szCs w:val="28"/>
              </w:rPr>
              <w:t xml:space="preserve">15.04. Тема: Выставка художников </w:t>
            </w:r>
            <w:r w:rsidRPr="00981EEE">
              <w:rPr>
                <w:rFonts w:ascii="Times New Roman" w:hAnsi="Times New Roman" w:cs="Times New Roman"/>
                <w:b/>
                <w:sz w:val="28"/>
                <w:szCs w:val="28"/>
                <w:lang w:val="en-US"/>
              </w:rPr>
              <w:t>XX</w:t>
            </w:r>
            <w:r w:rsidRPr="00981EEE">
              <w:rPr>
                <w:rFonts w:ascii="Times New Roman" w:hAnsi="Times New Roman" w:cs="Times New Roman"/>
                <w:b/>
                <w:sz w:val="28"/>
                <w:szCs w:val="28"/>
              </w:rPr>
              <w:t xml:space="preserve"> века «Голубая роза».</w:t>
            </w:r>
          </w:p>
          <w:p w:rsidR="00C80D78" w:rsidRPr="00981EEE" w:rsidRDefault="00C80D78" w:rsidP="00981EEE">
            <w:pPr>
              <w:spacing w:line="360" w:lineRule="auto"/>
              <w:jc w:val="both"/>
              <w:rPr>
                <w:rFonts w:ascii="Times New Roman" w:eastAsia="Calibri" w:hAnsi="Times New Roman" w:cs="Times New Roman"/>
                <w:sz w:val="28"/>
              </w:rPr>
            </w:pPr>
            <w:r>
              <w:rPr>
                <w:rFonts w:ascii="Times New Roman" w:eastAsia="Calibri" w:hAnsi="Times New Roman" w:cs="Times New Roman"/>
                <w:sz w:val="28"/>
              </w:rPr>
              <w:t>Дать понятие</w:t>
            </w:r>
            <w:r w:rsidRPr="00981EEE">
              <w:rPr>
                <w:rFonts w:ascii="Times New Roman" w:eastAsia="Calibri" w:hAnsi="Times New Roman" w:cs="Times New Roman"/>
                <w:sz w:val="28"/>
              </w:rPr>
              <w:t xml:space="preserve"> о «русском символизме». Рассказать о выставке последователей Борисова-</w:t>
            </w:r>
            <w:proofErr w:type="spellStart"/>
            <w:r w:rsidRPr="00981EEE">
              <w:rPr>
                <w:rFonts w:ascii="Times New Roman" w:eastAsia="Calibri" w:hAnsi="Times New Roman" w:cs="Times New Roman"/>
                <w:sz w:val="28"/>
              </w:rPr>
              <w:t>Мусатова</w:t>
            </w:r>
            <w:proofErr w:type="spellEnd"/>
            <w:r w:rsidRPr="00981EEE">
              <w:rPr>
                <w:rFonts w:ascii="Times New Roman" w:eastAsia="Calibri" w:hAnsi="Times New Roman" w:cs="Times New Roman"/>
                <w:sz w:val="28"/>
              </w:rPr>
              <w:t xml:space="preserve"> под названием «Голубая роза», о синтезе искусств, о воздействии на художников стилистики символизма и модерна (плоскостно-декоративная стилизация форм, прихотливость линейных ритмов); рассмотреть единство и особенности творчества лидеров. </w:t>
            </w:r>
          </w:p>
          <w:p w:rsidR="00C80D78" w:rsidRPr="00981EEE" w:rsidRDefault="00C80D78" w:rsidP="00981EEE">
            <w:pPr>
              <w:spacing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Познакомиться</w:t>
            </w:r>
            <w:r w:rsidRPr="00981EEE">
              <w:rPr>
                <w:rFonts w:ascii="Times New Roman" w:eastAsia="Calibri" w:hAnsi="Times New Roman" w:cs="Times New Roman"/>
                <w:sz w:val="28"/>
              </w:rPr>
              <w:t xml:space="preserve"> с деятельностью ведущего художника П. Кузнецова, создавшего декоративное панно-картину, в которой стремился отойти от житейской конкретности, показать единство человека и природы, устойчивость вечного круговорота жизни и природы, рождение в этой гармонии человеческой души. Отметить обращение к классическим традициям мирового искусства в поисках своего большого стиля. </w:t>
            </w:r>
          </w:p>
          <w:p w:rsidR="00C80D78" w:rsidRPr="00981EEE" w:rsidRDefault="00C80D78" w:rsidP="00E677B6">
            <w:pPr>
              <w:spacing w:line="360" w:lineRule="auto"/>
              <w:ind w:firstLine="709"/>
              <w:jc w:val="both"/>
              <w:rPr>
                <w:rFonts w:ascii="Times New Roman" w:eastAsia="Calibri" w:hAnsi="Times New Roman" w:cs="Times New Roman"/>
                <w:sz w:val="28"/>
              </w:rPr>
            </w:pPr>
            <w:r w:rsidRPr="00981EEE">
              <w:rPr>
                <w:rFonts w:ascii="Times New Roman" w:eastAsia="Calibri" w:hAnsi="Times New Roman" w:cs="Times New Roman"/>
                <w:sz w:val="28"/>
              </w:rPr>
              <w:t>Познакомить</w:t>
            </w:r>
            <w:r>
              <w:rPr>
                <w:rFonts w:ascii="Times New Roman" w:eastAsia="Calibri" w:hAnsi="Times New Roman" w:cs="Times New Roman"/>
                <w:sz w:val="28"/>
              </w:rPr>
              <w:t>ся</w:t>
            </w:r>
            <w:r w:rsidRPr="00981EEE">
              <w:rPr>
                <w:rFonts w:ascii="Times New Roman" w:eastAsia="Calibri" w:hAnsi="Times New Roman" w:cs="Times New Roman"/>
                <w:sz w:val="28"/>
              </w:rPr>
              <w:t xml:space="preserve"> с деятельностью М. С. Сарьяна, создавшего в пейзажах образ экзотического Востока: Ирана, Египта, Турции.  Отметить, что ориентальные произведения </w:t>
            </w:r>
            <w:r w:rsidRPr="00981EEE">
              <w:rPr>
                <w:rFonts w:ascii="Times New Roman" w:eastAsia="Calibri" w:hAnsi="Times New Roman" w:cs="Times New Roman"/>
                <w:sz w:val="28"/>
              </w:rPr>
              <w:lastRenderedPageBreak/>
              <w:t>Сарьяна с их цветовыми контрастами появились раньше работ Матисса. Обратить внимание на жизнерадостный характер декоративных полотен художника. Сделать предварительный вывод о том, что Кузнецов и Сарьян разными путями создавали поэтический образ красочно-богатого мира, один – опираясь на традиции древнерусского искусства иконы, другой – древнеармянской миниатюры. В период «Голубой розы» их объединял интерес к ориентальным мотивам, символические тенденции. Познакомить</w:t>
            </w:r>
            <w:r>
              <w:rPr>
                <w:rFonts w:ascii="Times New Roman" w:eastAsia="Calibri" w:hAnsi="Times New Roman" w:cs="Times New Roman"/>
                <w:sz w:val="28"/>
              </w:rPr>
              <w:t>ся</w:t>
            </w:r>
            <w:r w:rsidRPr="00981EEE">
              <w:rPr>
                <w:rFonts w:ascii="Times New Roman" w:eastAsia="Calibri" w:hAnsi="Times New Roman" w:cs="Times New Roman"/>
                <w:sz w:val="28"/>
              </w:rPr>
              <w:t xml:space="preserve"> с остро-декоративными натюрмортами, театральной фантастикой, лубочной стилизацией станковых картин Н. Н. Сапунова и Н. Н. Судейкина. Визуальный ряд: П. Кузнецов «Голубой фонтан» (1905), «Мираж в степи» (1912), «Вечер в степи» (1912); М. Сарьян «Улица. Полдень. Константинополь» (1910), «Идущая женщина» (1911), «Финиковая пальма» (1911); С. Ю. Судейкин «Пионы» (1908), «Маскарад» (1907); Н. Н. Сапунов «Цветы и фарфор» (1914); дополнительно:  Феофан Грек «Троица»; фреска церкви Спаса Преображения в Великом Новгороде.</w:t>
            </w:r>
          </w:p>
          <w:p w:rsidR="00C80D78" w:rsidRPr="00880B6E" w:rsidRDefault="00C80D78" w:rsidP="00981EEE">
            <w:pPr>
              <w:rPr>
                <w:rFonts w:ascii="Times New Roman" w:hAnsi="Times New Roman" w:cs="Times New Roman"/>
                <w:sz w:val="28"/>
                <w:szCs w:val="28"/>
              </w:rPr>
            </w:pPr>
            <w:r>
              <w:rPr>
                <w:rFonts w:ascii="Times New Roman" w:eastAsia="Calibri" w:hAnsi="Times New Roman" w:cs="Times New Roman"/>
                <w:i/>
                <w:sz w:val="28"/>
              </w:rPr>
              <w:lastRenderedPageBreak/>
              <w:t>Д/з: сделать в тетради конспект по данной теме, описание понравившейся картины, посмотреть в интернете видео, сделать описание двух  экзаменационных картин.</w:t>
            </w:r>
          </w:p>
        </w:tc>
        <w:tc>
          <w:tcPr>
            <w:tcW w:w="1778" w:type="dxa"/>
          </w:tcPr>
          <w:p w:rsidR="00C80D78" w:rsidRPr="00981EEE" w:rsidRDefault="00C80D78" w:rsidP="000E0E25">
            <w:pPr>
              <w:rPr>
                <w:rFonts w:ascii="Times New Roman" w:hAnsi="Times New Roman" w:cs="Times New Roman"/>
                <w:b/>
                <w:sz w:val="28"/>
                <w:szCs w:val="28"/>
              </w:rPr>
            </w:pPr>
          </w:p>
        </w:tc>
      </w:tr>
      <w:tr w:rsidR="00C80D78" w:rsidTr="00C80D78">
        <w:trPr>
          <w:trHeight w:val="1412"/>
        </w:trPr>
        <w:tc>
          <w:tcPr>
            <w:tcW w:w="2121" w:type="dxa"/>
          </w:tcPr>
          <w:p w:rsidR="00C80D78" w:rsidRDefault="00C80D78" w:rsidP="000E0E25"/>
        </w:tc>
        <w:tc>
          <w:tcPr>
            <w:tcW w:w="2090" w:type="dxa"/>
          </w:tcPr>
          <w:p w:rsidR="00C80D78" w:rsidRDefault="00C80D78" w:rsidP="000E0E25"/>
        </w:tc>
        <w:tc>
          <w:tcPr>
            <w:tcW w:w="1142" w:type="dxa"/>
          </w:tcPr>
          <w:p w:rsidR="00C80D78" w:rsidRPr="00B61275" w:rsidRDefault="00C80D78" w:rsidP="000E0E25">
            <w:pPr>
              <w:rPr>
                <w:rFonts w:ascii="Times New Roman" w:hAnsi="Times New Roman" w:cs="Times New Roman"/>
                <w:b/>
                <w:sz w:val="28"/>
                <w:szCs w:val="28"/>
              </w:rPr>
            </w:pPr>
          </w:p>
        </w:tc>
        <w:tc>
          <w:tcPr>
            <w:tcW w:w="7655" w:type="dxa"/>
          </w:tcPr>
          <w:p w:rsidR="00C80D78" w:rsidRPr="00B61275" w:rsidRDefault="00C80D78" w:rsidP="000E0E25">
            <w:pPr>
              <w:rPr>
                <w:rFonts w:ascii="Times New Roman" w:hAnsi="Times New Roman" w:cs="Times New Roman"/>
                <w:b/>
                <w:sz w:val="28"/>
                <w:szCs w:val="28"/>
              </w:rPr>
            </w:pPr>
            <w:r w:rsidRPr="00B61275">
              <w:rPr>
                <w:rFonts w:ascii="Times New Roman" w:hAnsi="Times New Roman" w:cs="Times New Roman"/>
                <w:b/>
                <w:sz w:val="28"/>
                <w:szCs w:val="28"/>
              </w:rPr>
              <w:t>22.04. Тема: Ранний русский авангард.</w:t>
            </w:r>
          </w:p>
          <w:p w:rsidR="00C80D78" w:rsidRDefault="00C80D78" w:rsidP="00407462">
            <w:pPr>
              <w:spacing w:line="360" w:lineRule="auto"/>
              <w:jc w:val="both"/>
              <w:rPr>
                <w:rFonts w:ascii="Times New Roman" w:eastAsia="Calibri" w:hAnsi="Times New Roman" w:cs="Times New Roman"/>
                <w:sz w:val="28"/>
              </w:rPr>
            </w:pPr>
            <w:bookmarkStart w:id="0" w:name="_GoBack"/>
            <w:bookmarkEnd w:id="0"/>
            <w:r w:rsidRPr="00B61275">
              <w:rPr>
                <w:rFonts w:ascii="Times New Roman" w:eastAsia="Calibri" w:hAnsi="Times New Roman" w:cs="Times New Roman"/>
                <w:sz w:val="28"/>
              </w:rPr>
              <w:t xml:space="preserve">Сформировать представление о художественном объединении «Бубновый валет» и их окружении - как о художниках России начала ХХ века, избравших путь постимпрессионизма, поклонниках примитивного народного искусства, кубизма и </w:t>
            </w:r>
            <w:proofErr w:type="spellStart"/>
            <w:r w:rsidRPr="00B61275">
              <w:rPr>
                <w:rFonts w:ascii="Times New Roman" w:eastAsia="Calibri" w:hAnsi="Times New Roman" w:cs="Times New Roman"/>
                <w:sz w:val="28"/>
              </w:rPr>
              <w:t>фовизма.Кратко</w:t>
            </w:r>
            <w:proofErr w:type="spellEnd"/>
            <w:r w:rsidRPr="00B61275">
              <w:rPr>
                <w:rFonts w:ascii="Times New Roman" w:eastAsia="Calibri" w:hAnsi="Times New Roman" w:cs="Times New Roman"/>
                <w:sz w:val="28"/>
              </w:rPr>
              <w:t xml:space="preserve"> охарактеризовать причины возникновения объединения; познакомить с составом участников,  с целями и задачами  художественного объединения, выступавшего яростными противником предшествующего искусства. Выявить принципы деятельности: отвержение всего смутного, таинственного, недосказанного в искусстве; утверждение предмета и предметности; интенсивность цвета. Рассказать о натюрморте как любимом жанре «</w:t>
            </w:r>
            <w:proofErr w:type="spellStart"/>
            <w:r w:rsidRPr="00B61275">
              <w:rPr>
                <w:rFonts w:ascii="Times New Roman" w:eastAsia="Calibri" w:hAnsi="Times New Roman" w:cs="Times New Roman"/>
                <w:sz w:val="28"/>
              </w:rPr>
              <w:t>бубново-валетовцев</w:t>
            </w:r>
            <w:proofErr w:type="spellEnd"/>
            <w:r w:rsidRPr="00B61275">
              <w:rPr>
                <w:rFonts w:ascii="Times New Roman" w:eastAsia="Calibri" w:hAnsi="Times New Roman" w:cs="Times New Roman"/>
                <w:sz w:val="28"/>
              </w:rPr>
              <w:t>», отметить подчеркнутую плоскость холста, ритм цветовых пятен.</w:t>
            </w:r>
            <w:r w:rsidRPr="00B61275">
              <w:rPr>
                <w:rFonts w:ascii="Times New Roman" w:eastAsia="Calibri" w:hAnsi="Times New Roman" w:cs="Times New Roman"/>
                <w:i/>
                <w:sz w:val="28"/>
              </w:rPr>
              <w:t xml:space="preserve">  </w:t>
            </w:r>
            <w:r w:rsidRPr="00B61275">
              <w:rPr>
                <w:rFonts w:ascii="Times New Roman" w:eastAsia="Calibri" w:hAnsi="Times New Roman" w:cs="Times New Roman"/>
                <w:sz w:val="28"/>
              </w:rPr>
              <w:t>И. И. Машков «Синие сливы» (1910), «Натюрморт с камелией» (1913); П. П. Кончаловский «Агава» (1916), «Сухие краски» (1913); А. В. Куприн «Натюрморт с книгами и свечой» (1911-1912). Познакомить</w:t>
            </w:r>
            <w:r>
              <w:rPr>
                <w:rFonts w:ascii="Times New Roman" w:eastAsia="Calibri" w:hAnsi="Times New Roman" w:cs="Times New Roman"/>
                <w:sz w:val="28"/>
              </w:rPr>
              <w:t>ся</w:t>
            </w:r>
            <w:r w:rsidRPr="00B61275">
              <w:rPr>
                <w:rFonts w:ascii="Times New Roman" w:eastAsia="Calibri" w:hAnsi="Times New Roman" w:cs="Times New Roman"/>
                <w:sz w:val="28"/>
              </w:rPr>
              <w:t xml:space="preserve"> с портретами, </w:t>
            </w:r>
            <w:r w:rsidRPr="00B61275">
              <w:rPr>
                <w:rFonts w:ascii="Times New Roman" w:eastAsia="Calibri" w:hAnsi="Times New Roman" w:cs="Times New Roman"/>
                <w:sz w:val="28"/>
              </w:rPr>
              <w:lastRenderedPageBreak/>
              <w:t xml:space="preserve">построенными на  выделении в образе какой-нибудь одной яркой черты.   П.П. Кончаловский  - портрет  Г. </w:t>
            </w:r>
            <w:proofErr w:type="spellStart"/>
            <w:r w:rsidRPr="00B61275">
              <w:rPr>
                <w:rFonts w:ascii="Times New Roman" w:eastAsia="Calibri" w:hAnsi="Times New Roman" w:cs="Times New Roman"/>
                <w:sz w:val="28"/>
              </w:rPr>
              <w:t>Якулова</w:t>
            </w:r>
            <w:proofErr w:type="spellEnd"/>
            <w:r w:rsidRPr="00B61275">
              <w:rPr>
                <w:rFonts w:ascii="Times New Roman" w:eastAsia="Calibri" w:hAnsi="Times New Roman" w:cs="Times New Roman"/>
                <w:sz w:val="28"/>
              </w:rPr>
              <w:t xml:space="preserve">  (1910), «Матадор </w:t>
            </w:r>
            <w:proofErr w:type="spellStart"/>
            <w:r w:rsidRPr="00B61275">
              <w:rPr>
                <w:rFonts w:ascii="Times New Roman" w:eastAsia="Calibri" w:hAnsi="Times New Roman" w:cs="Times New Roman"/>
                <w:sz w:val="28"/>
              </w:rPr>
              <w:t>Мануэль</w:t>
            </w:r>
            <w:proofErr w:type="spellEnd"/>
            <w:r w:rsidRPr="00B61275">
              <w:rPr>
                <w:rFonts w:ascii="Times New Roman" w:eastAsia="Calibri" w:hAnsi="Times New Roman" w:cs="Times New Roman"/>
                <w:sz w:val="28"/>
              </w:rPr>
              <w:t xml:space="preserve"> Гарт» (1910); И. И. Машков «Портрет дамы с фазаном» (1911).  Выявить сходные черты работ художников в трактовке образов с народным лубком, вывеской, росписью изразцов. Рассказать о подоплеке тяги к примитивизму – поиск обретения непосредственности и целостности художественного восприятия. Познакомить</w:t>
            </w:r>
            <w:r>
              <w:rPr>
                <w:rFonts w:ascii="Times New Roman" w:eastAsia="Calibri" w:hAnsi="Times New Roman" w:cs="Times New Roman"/>
                <w:sz w:val="28"/>
              </w:rPr>
              <w:t>ся</w:t>
            </w:r>
            <w:r w:rsidRPr="00B61275">
              <w:rPr>
                <w:rFonts w:ascii="Times New Roman" w:eastAsia="Calibri" w:hAnsi="Times New Roman" w:cs="Times New Roman"/>
                <w:sz w:val="28"/>
              </w:rPr>
              <w:t xml:space="preserve"> с бунтарским творчеством  М. Ф. Ларионова, отметить обращение к предметам прозаичным и грубым, тусклым и не цветным, построенным на гармонии сближенных цветов. М. Ф. Ларионов «Отды</w:t>
            </w:r>
            <w:r>
              <w:rPr>
                <w:rFonts w:ascii="Times New Roman" w:eastAsia="Calibri" w:hAnsi="Times New Roman" w:cs="Times New Roman"/>
                <w:sz w:val="28"/>
              </w:rPr>
              <w:t>хающий солдат» (1911).  Посмотреть</w:t>
            </w:r>
            <w:r w:rsidRPr="00B61275">
              <w:rPr>
                <w:rFonts w:ascii="Times New Roman" w:eastAsia="Calibri" w:hAnsi="Times New Roman" w:cs="Times New Roman"/>
                <w:sz w:val="28"/>
              </w:rPr>
              <w:t xml:space="preserve"> работу Н. С. Гончаровой, работавшей в подобной стилистике</w:t>
            </w:r>
            <w:r w:rsidRPr="00B61275">
              <w:rPr>
                <w:rFonts w:ascii="Times New Roman" w:eastAsia="Calibri" w:hAnsi="Times New Roman" w:cs="Times New Roman"/>
                <w:i/>
                <w:sz w:val="28"/>
              </w:rPr>
              <w:t xml:space="preserve">. </w:t>
            </w:r>
            <w:r w:rsidRPr="00B61275">
              <w:rPr>
                <w:rFonts w:ascii="Times New Roman" w:eastAsia="Calibri" w:hAnsi="Times New Roman" w:cs="Times New Roman"/>
                <w:sz w:val="28"/>
              </w:rPr>
              <w:t>«Мытье холста» (1910).  Рассказать об обращении художницы к религиозному искусству, переосмыслении опыта иконописи.  Н. С. Гончарова «Четыре евангелиста». Выявить  влияние  на творчество художников «Бубнового валета» авангардных направлений: фовизма, кубизма и футуризма. Познакомить</w:t>
            </w:r>
            <w:r>
              <w:rPr>
                <w:rFonts w:ascii="Times New Roman" w:eastAsia="Calibri" w:hAnsi="Times New Roman" w:cs="Times New Roman"/>
                <w:sz w:val="28"/>
              </w:rPr>
              <w:t>ся</w:t>
            </w:r>
            <w:r w:rsidRPr="00B61275">
              <w:rPr>
                <w:rFonts w:ascii="Times New Roman" w:eastAsia="Calibri" w:hAnsi="Times New Roman" w:cs="Times New Roman"/>
                <w:sz w:val="28"/>
              </w:rPr>
              <w:t xml:space="preserve"> с картинами  А. В. </w:t>
            </w:r>
            <w:proofErr w:type="spellStart"/>
            <w:r w:rsidRPr="00B61275">
              <w:rPr>
                <w:rFonts w:ascii="Times New Roman" w:eastAsia="Calibri" w:hAnsi="Times New Roman" w:cs="Times New Roman"/>
                <w:sz w:val="28"/>
              </w:rPr>
              <w:t>Лентулова</w:t>
            </w:r>
            <w:proofErr w:type="spellEnd"/>
            <w:r w:rsidRPr="00B61275">
              <w:rPr>
                <w:rFonts w:ascii="Times New Roman" w:eastAsia="Calibri" w:hAnsi="Times New Roman" w:cs="Times New Roman"/>
                <w:sz w:val="28"/>
              </w:rPr>
              <w:t xml:space="preserve"> </w:t>
            </w:r>
            <w:r w:rsidRPr="00B61275">
              <w:rPr>
                <w:rFonts w:ascii="Times New Roman" w:eastAsia="Calibri" w:hAnsi="Times New Roman" w:cs="Times New Roman"/>
                <w:sz w:val="28"/>
              </w:rPr>
              <w:lastRenderedPageBreak/>
              <w:t>«Звон. Колокольня Ивана Великого» (1915), «Василий Блаженный» (1915).  Обратить внимание на то, что обращение к языку авангардного искусства помогает художнику создать выразительный образ, гармония которого разрушена нервным восприятием современного человека, обусловленным индустриальными ритмами. Познакомить</w:t>
            </w:r>
            <w:r>
              <w:rPr>
                <w:rFonts w:ascii="Times New Roman" w:eastAsia="Calibri" w:hAnsi="Times New Roman" w:cs="Times New Roman"/>
                <w:sz w:val="28"/>
              </w:rPr>
              <w:t>ся</w:t>
            </w:r>
            <w:r w:rsidRPr="00B61275">
              <w:rPr>
                <w:rFonts w:ascii="Times New Roman" w:eastAsia="Calibri" w:hAnsi="Times New Roman" w:cs="Times New Roman"/>
                <w:sz w:val="28"/>
              </w:rPr>
              <w:t xml:space="preserve"> с работами М. Шагала «Я и деревня» (1911), «Над  Витебском» (1914), «Венчание» (1918), создававшего фантазии, близкие западному экспрессионизму и народному примитиву. Познакомить</w:t>
            </w:r>
            <w:r>
              <w:rPr>
                <w:rFonts w:ascii="Times New Roman" w:eastAsia="Calibri" w:hAnsi="Times New Roman" w:cs="Times New Roman"/>
                <w:sz w:val="28"/>
              </w:rPr>
              <w:t>ся</w:t>
            </w:r>
            <w:r w:rsidRPr="00B61275">
              <w:rPr>
                <w:rFonts w:ascii="Times New Roman" w:eastAsia="Calibri" w:hAnsi="Times New Roman" w:cs="Times New Roman"/>
                <w:sz w:val="28"/>
              </w:rPr>
              <w:t xml:space="preserve"> с работами К. Петрова-Водкина «Купание красного коня» (1912), «Мать» (1915), в произведениях которого материальность сочетается с почти </w:t>
            </w:r>
            <w:proofErr w:type="spellStart"/>
            <w:r w:rsidRPr="00B61275">
              <w:rPr>
                <w:rFonts w:ascii="Times New Roman" w:eastAsia="Calibri" w:hAnsi="Times New Roman" w:cs="Times New Roman"/>
                <w:sz w:val="28"/>
              </w:rPr>
              <w:t>фовистской</w:t>
            </w:r>
            <w:proofErr w:type="spellEnd"/>
            <w:r w:rsidRPr="00B61275">
              <w:rPr>
                <w:rFonts w:ascii="Times New Roman" w:eastAsia="Calibri" w:hAnsi="Times New Roman" w:cs="Times New Roman"/>
                <w:sz w:val="28"/>
              </w:rPr>
              <w:t xml:space="preserve"> яркостью цвета и приемами древнерусской иконописи.</w:t>
            </w:r>
          </w:p>
          <w:p w:rsidR="00C80D78" w:rsidRDefault="00C80D78" w:rsidP="00B61275">
            <w:pPr>
              <w:spacing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Д/з:  П</w:t>
            </w:r>
            <w:r w:rsidRPr="00B61275">
              <w:rPr>
                <w:rFonts w:ascii="Times New Roman" w:eastAsia="Calibri" w:hAnsi="Times New Roman" w:cs="Times New Roman"/>
                <w:sz w:val="28"/>
              </w:rPr>
              <w:t>осмотреть фильм «Русский авангард»,</w:t>
            </w:r>
            <w:r>
              <w:rPr>
                <w:rFonts w:ascii="Times New Roman" w:eastAsia="Calibri" w:hAnsi="Times New Roman" w:cs="Times New Roman"/>
                <w:sz w:val="28"/>
              </w:rPr>
              <w:t xml:space="preserve"> сделать конспект в тетради, </w:t>
            </w:r>
            <w:r w:rsidRPr="00B61275">
              <w:rPr>
                <w:rFonts w:ascii="Times New Roman" w:eastAsia="Calibri" w:hAnsi="Times New Roman" w:cs="Times New Roman"/>
                <w:sz w:val="28"/>
              </w:rPr>
              <w:t xml:space="preserve"> записать название работ и имена их авторов, подробнее познакомиться с творчеством П</w:t>
            </w:r>
            <w:r>
              <w:rPr>
                <w:rFonts w:ascii="Times New Roman" w:eastAsia="Calibri" w:hAnsi="Times New Roman" w:cs="Times New Roman"/>
                <w:sz w:val="28"/>
              </w:rPr>
              <w:t xml:space="preserve">. </w:t>
            </w:r>
            <w:proofErr w:type="spellStart"/>
            <w:r>
              <w:rPr>
                <w:rFonts w:ascii="Times New Roman" w:eastAsia="Calibri" w:hAnsi="Times New Roman" w:cs="Times New Roman"/>
                <w:sz w:val="28"/>
              </w:rPr>
              <w:t>Филонова</w:t>
            </w:r>
            <w:proofErr w:type="spellEnd"/>
            <w:r>
              <w:rPr>
                <w:rFonts w:ascii="Times New Roman" w:eastAsia="Calibri" w:hAnsi="Times New Roman" w:cs="Times New Roman"/>
                <w:sz w:val="28"/>
              </w:rPr>
              <w:t xml:space="preserve"> и К. Петрова-Водкина, сделать описание двух экзаменационных  картин.</w:t>
            </w:r>
          </w:p>
          <w:p w:rsidR="00C80D78" w:rsidRPr="00B61275" w:rsidRDefault="00C80D78" w:rsidP="00B61275">
            <w:pPr>
              <w:spacing w:line="360" w:lineRule="auto"/>
              <w:ind w:firstLine="709"/>
              <w:jc w:val="both"/>
              <w:rPr>
                <w:rFonts w:ascii="Times New Roman" w:eastAsia="Calibri" w:hAnsi="Times New Roman" w:cs="Times New Roman"/>
                <w:b/>
                <w:sz w:val="28"/>
              </w:rPr>
            </w:pPr>
            <w:r w:rsidRPr="00B61275">
              <w:rPr>
                <w:rFonts w:ascii="Times New Roman" w:eastAsia="Calibri" w:hAnsi="Times New Roman" w:cs="Times New Roman"/>
                <w:b/>
                <w:sz w:val="28"/>
              </w:rPr>
              <w:t>29.04.Тема: «Четыре искусства», АХХР и ОСТ.</w:t>
            </w:r>
          </w:p>
          <w:p w:rsidR="00C80D78" w:rsidRPr="00B61275" w:rsidRDefault="00C80D78" w:rsidP="00E677B6">
            <w:pPr>
              <w:spacing w:line="360" w:lineRule="auto"/>
              <w:ind w:firstLine="709"/>
              <w:jc w:val="both"/>
              <w:rPr>
                <w:rFonts w:ascii="Times New Roman" w:eastAsia="Calibri" w:hAnsi="Times New Roman" w:cs="Times New Roman"/>
                <w:sz w:val="28"/>
              </w:rPr>
            </w:pPr>
            <w:r w:rsidRPr="00B61275">
              <w:rPr>
                <w:rFonts w:ascii="Times New Roman" w:eastAsia="Calibri" w:hAnsi="Times New Roman" w:cs="Times New Roman"/>
                <w:sz w:val="28"/>
              </w:rPr>
              <w:lastRenderedPageBreak/>
              <w:t>Сформировать представления об искусстве 20-х годов, когда появились объединения, стремившиеся не только продолжить развитие традиций реализма, но и создать современный язык на основе синтеза традиций классической культуры и формальных поисков авангарда.</w:t>
            </w:r>
            <w:r>
              <w:rPr>
                <w:rFonts w:ascii="Times New Roman" w:eastAsia="Calibri" w:hAnsi="Times New Roman" w:cs="Times New Roman"/>
                <w:sz w:val="28"/>
              </w:rPr>
              <w:t xml:space="preserve"> </w:t>
            </w:r>
            <w:r w:rsidRPr="00B61275">
              <w:rPr>
                <w:rFonts w:ascii="Times New Roman" w:eastAsia="Calibri" w:hAnsi="Times New Roman" w:cs="Times New Roman"/>
                <w:sz w:val="28"/>
              </w:rPr>
              <w:t xml:space="preserve">Кратко охарактеризовать сложившуюся историческую и социальную обстановку; познакомить с трудным положением художников в первые годы советской власти, с необходимостью доказывать нужность своего творчества новому государству рабочих и крестьян; с поиском образов, созвучных эпохе </w:t>
            </w:r>
            <w:r>
              <w:rPr>
                <w:rFonts w:ascii="Times New Roman" w:eastAsia="Calibri" w:hAnsi="Times New Roman" w:cs="Times New Roman"/>
                <w:sz w:val="28"/>
              </w:rPr>
              <w:t>перемен.  Написать</w:t>
            </w:r>
            <w:r w:rsidRPr="00B61275">
              <w:rPr>
                <w:rFonts w:ascii="Times New Roman" w:eastAsia="Calibri" w:hAnsi="Times New Roman" w:cs="Times New Roman"/>
                <w:sz w:val="28"/>
              </w:rPr>
              <w:t xml:space="preserve"> о продолжении традиций реализма в обществе «Четыре искусства» и Ассоциации художников революционной России (АХРР); о новаторстве Общества станковистов (ОСТ), которых привлекал язык плаката и «монтажа», приема, взятого из кинематографа. Визуальный ряд: Д. С. </w:t>
            </w:r>
            <w:proofErr w:type="spellStart"/>
            <w:r w:rsidRPr="00B61275">
              <w:rPr>
                <w:rFonts w:ascii="Times New Roman" w:eastAsia="Calibri" w:hAnsi="Times New Roman" w:cs="Times New Roman"/>
                <w:sz w:val="28"/>
              </w:rPr>
              <w:t>Моор</w:t>
            </w:r>
            <w:proofErr w:type="spellEnd"/>
            <w:r w:rsidRPr="00B61275">
              <w:rPr>
                <w:rFonts w:ascii="Times New Roman" w:eastAsia="Calibri" w:hAnsi="Times New Roman" w:cs="Times New Roman"/>
                <w:sz w:val="28"/>
              </w:rPr>
              <w:t xml:space="preserve"> «Красный подарок белому пану», плакат (1921). В. Н. Дени «Капитал», плакат (1919). Е.М. Чепцов «Заседание сельской ячейки» (1924). А. Рылов «В голубом просторе» (1918). М. Б. Греков </w:t>
            </w:r>
            <w:r w:rsidRPr="00B61275">
              <w:rPr>
                <w:rFonts w:ascii="Times New Roman" w:eastAsia="Calibri" w:hAnsi="Times New Roman" w:cs="Times New Roman"/>
                <w:sz w:val="28"/>
              </w:rPr>
              <w:lastRenderedPageBreak/>
              <w:t>«В отряд к Буденному» (1923), «Тачанка» (1925), «Трубачи Первой Конной» (1934).  Г. Г. Ряжский «Автопортрет» (1928). Касаткин «Делегатка» (1927), «Вузовка» (1926). А. А. Дейнека «Оборона Петрограда» (1928). К.</w:t>
            </w:r>
            <w:r w:rsidRPr="00B61275">
              <w:rPr>
                <w:rFonts w:ascii="Times New Roman" w:eastAsia="Calibri" w:hAnsi="Times New Roman" w:cs="Times New Roman"/>
                <w:i/>
                <w:sz w:val="28"/>
              </w:rPr>
              <w:t xml:space="preserve"> </w:t>
            </w:r>
            <w:r w:rsidRPr="00B61275">
              <w:rPr>
                <w:rFonts w:ascii="Times New Roman" w:eastAsia="Calibri" w:hAnsi="Times New Roman" w:cs="Times New Roman"/>
                <w:sz w:val="28"/>
              </w:rPr>
              <w:t xml:space="preserve">Петров-Водкин «Смерть комиссара» (1928), «1919 год. Тревога» (1934 – 1935), «Портрет Ахматовой» (1922). П. П. Кончаловский «Портрет Наталии Петровны </w:t>
            </w:r>
            <w:proofErr w:type="spellStart"/>
            <w:r w:rsidRPr="00B61275">
              <w:rPr>
                <w:rFonts w:ascii="Times New Roman" w:eastAsia="Calibri" w:hAnsi="Times New Roman" w:cs="Times New Roman"/>
                <w:sz w:val="28"/>
              </w:rPr>
              <w:t>Кончаловской</w:t>
            </w:r>
            <w:proofErr w:type="spellEnd"/>
            <w:r w:rsidRPr="00B61275">
              <w:rPr>
                <w:rFonts w:ascii="Times New Roman" w:eastAsia="Calibri" w:hAnsi="Times New Roman" w:cs="Times New Roman"/>
                <w:sz w:val="28"/>
              </w:rPr>
              <w:t>, дочери художника» (1925). И. Машков «</w:t>
            </w:r>
            <w:proofErr w:type="gramStart"/>
            <w:r w:rsidRPr="00B61275">
              <w:rPr>
                <w:rFonts w:ascii="Times New Roman" w:eastAsia="Calibri" w:hAnsi="Times New Roman" w:cs="Times New Roman"/>
                <w:sz w:val="28"/>
              </w:rPr>
              <w:t>Снедь</w:t>
            </w:r>
            <w:proofErr w:type="gramEnd"/>
            <w:r w:rsidRPr="00B61275">
              <w:rPr>
                <w:rFonts w:ascii="Times New Roman" w:eastAsia="Calibri" w:hAnsi="Times New Roman" w:cs="Times New Roman"/>
                <w:sz w:val="28"/>
              </w:rPr>
              <w:t xml:space="preserve"> московская. Мясо, дичь», «Хлебы. </w:t>
            </w:r>
            <w:proofErr w:type="gramStart"/>
            <w:r w:rsidRPr="00B61275">
              <w:rPr>
                <w:rFonts w:ascii="Times New Roman" w:eastAsia="Calibri" w:hAnsi="Times New Roman" w:cs="Times New Roman"/>
                <w:sz w:val="28"/>
              </w:rPr>
              <w:t>Снедь</w:t>
            </w:r>
            <w:proofErr w:type="gramEnd"/>
            <w:r w:rsidRPr="00B61275">
              <w:rPr>
                <w:rFonts w:ascii="Times New Roman" w:eastAsia="Calibri" w:hAnsi="Times New Roman" w:cs="Times New Roman"/>
                <w:sz w:val="28"/>
              </w:rPr>
              <w:t xml:space="preserve"> московская» (1924).</w:t>
            </w:r>
          </w:p>
          <w:p w:rsidR="00C80D78" w:rsidRPr="00B61275" w:rsidRDefault="00C80D78" w:rsidP="00E677B6">
            <w:pPr>
              <w:spacing w:line="360" w:lineRule="auto"/>
              <w:jc w:val="both"/>
              <w:rPr>
                <w:rFonts w:ascii="Times New Roman" w:eastAsia="Calibri" w:hAnsi="Times New Roman" w:cs="Times New Roman"/>
                <w:sz w:val="28"/>
              </w:rPr>
            </w:pPr>
            <w:r>
              <w:rPr>
                <w:rFonts w:ascii="Times New Roman" w:eastAsia="Calibri" w:hAnsi="Times New Roman" w:cs="Times New Roman"/>
                <w:i/>
                <w:sz w:val="28"/>
              </w:rPr>
              <w:t xml:space="preserve">Д/з: </w:t>
            </w:r>
            <w:r w:rsidRPr="00B61275">
              <w:rPr>
                <w:rFonts w:ascii="Times New Roman" w:eastAsia="Calibri" w:hAnsi="Times New Roman" w:cs="Times New Roman"/>
                <w:sz w:val="28"/>
              </w:rPr>
              <w:t xml:space="preserve"> </w:t>
            </w:r>
            <w:r>
              <w:rPr>
                <w:rFonts w:ascii="Times New Roman" w:eastAsia="Calibri" w:hAnsi="Times New Roman" w:cs="Times New Roman"/>
                <w:sz w:val="28"/>
              </w:rPr>
              <w:t>З</w:t>
            </w:r>
            <w:r w:rsidRPr="00B61275">
              <w:rPr>
                <w:rFonts w:ascii="Times New Roman" w:eastAsia="Calibri" w:hAnsi="Times New Roman" w:cs="Times New Roman"/>
                <w:sz w:val="28"/>
              </w:rPr>
              <w:t>аписать названия произведений, выделить главное в деятельности группировок «АХРР», «ОСТ», «4 искусства».</w:t>
            </w:r>
          </w:p>
          <w:p w:rsidR="00C80D78" w:rsidRPr="00B61275" w:rsidRDefault="00C80D78" w:rsidP="00B61275">
            <w:pPr>
              <w:spacing w:line="360" w:lineRule="auto"/>
              <w:ind w:firstLine="709"/>
              <w:jc w:val="both"/>
              <w:rPr>
                <w:rFonts w:ascii="Times New Roman" w:eastAsia="Calibri" w:hAnsi="Times New Roman" w:cs="Times New Roman"/>
                <w:sz w:val="28"/>
              </w:rPr>
            </w:pPr>
          </w:p>
          <w:p w:rsidR="00C80D78" w:rsidRPr="00B61275" w:rsidRDefault="00C80D78" w:rsidP="00B61275">
            <w:pPr>
              <w:spacing w:line="360" w:lineRule="auto"/>
              <w:jc w:val="center"/>
              <w:outlineLvl w:val="0"/>
              <w:rPr>
                <w:rFonts w:ascii="Times New Roman" w:eastAsia="Calibri" w:hAnsi="Times New Roman" w:cs="Times New Roman"/>
                <w:sz w:val="28"/>
              </w:rPr>
            </w:pPr>
          </w:p>
          <w:p w:rsidR="00C80D78" w:rsidRPr="00B61275" w:rsidRDefault="00C80D78" w:rsidP="000E0E25">
            <w:pPr>
              <w:rPr>
                <w:rFonts w:ascii="Times New Roman" w:hAnsi="Times New Roman" w:cs="Times New Roman"/>
                <w:sz w:val="28"/>
                <w:szCs w:val="28"/>
              </w:rPr>
            </w:pPr>
          </w:p>
        </w:tc>
        <w:tc>
          <w:tcPr>
            <w:tcW w:w="1778" w:type="dxa"/>
          </w:tcPr>
          <w:p w:rsidR="00C80D78" w:rsidRPr="00B61275" w:rsidRDefault="00C80D78" w:rsidP="000E0E25">
            <w:pPr>
              <w:rPr>
                <w:rFonts w:ascii="Times New Roman" w:hAnsi="Times New Roman" w:cs="Times New Roman"/>
                <w:b/>
                <w:sz w:val="28"/>
                <w:szCs w:val="28"/>
              </w:rPr>
            </w:pPr>
          </w:p>
        </w:tc>
      </w:tr>
    </w:tbl>
    <w:p w:rsidR="00751F86" w:rsidRDefault="00751F86"/>
    <w:sectPr w:rsidR="00751F86" w:rsidSect="005D3029">
      <w:head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713" w:rsidRDefault="00055713" w:rsidP="003F3BD0">
      <w:pPr>
        <w:spacing w:after="0" w:line="240" w:lineRule="auto"/>
      </w:pPr>
      <w:r>
        <w:separator/>
      </w:r>
    </w:p>
  </w:endnote>
  <w:endnote w:type="continuationSeparator" w:id="0">
    <w:p w:rsidR="00055713" w:rsidRDefault="00055713" w:rsidP="003F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713" w:rsidRDefault="00055713" w:rsidP="003F3BD0">
      <w:pPr>
        <w:spacing w:after="0" w:line="240" w:lineRule="auto"/>
      </w:pPr>
      <w:r>
        <w:separator/>
      </w:r>
    </w:p>
  </w:footnote>
  <w:footnote w:type="continuationSeparator" w:id="0">
    <w:p w:rsidR="00055713" w:rsidRDefault="00055713" w:rsidP="003F3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EC8" w:rsidRDefault="00016EC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DA2"/>
    <w:rsid w:val="00004E78"/>
    <w:rsid w:val="00016EC8"/>
    <w:rsid w:val="00024B29"/>
    <w:rsid w:val="00055713"/>
    <w:rsid w:val="000A616E"/>
    <w:rsid w:val="000E0E25"/>
    <w:rsid w:val="001A40A2"/>
    <w:rsid w:val="00232A82"/>
    <w:rsid w:val="00281E35"/>
    <w:rsid w:val="00336A65"/>
    <w:rsid w:val="003F3BD0"/>
    <w:rsid w:val="00407462"/>
    <w:rsid w:val="0048033A"/>
    <w:rsid w:val="00490F2D"/>
    <w:rsid w:val="004A6AFD"/>
    <w:rsid w:val="00515B11"/>
    <w:rsid w:val="00586A4C"/>
    <w:rsid w:val="005D3029"/>
    <w:rsid w:val="006555A9"/>
    <w:rsid w:val="006A33EE"/>
    <w:rsid w:val="00707E3E"/>
    <w:rsid w:val="00751F86"/>
    <w:rsid w:val="007545B3"/>
    <w:rsid w:val="007E7821"/>
    <w:rsid w:val="007F7C42"/>
    <w:rsid w:val="00851CBA"/>
    <w:rsid w:val="00880B6E"/>
    <w:rsid w:val="00981EEE"/>
    <w:rsid w:val="00996958"/>
    <w:rsid w:val="00B2681A"/>
    <w:rsid w:val="00B61275"/>
    <w:rsid w:val="00BF26CE"/>
    <w:rsid w:val="00C80D78"/>
    <w:rsid w:val="00E677B6"/>
    <w:rsid w:val="00F50DA2"/>
    <w:rsid w:val="00F54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E7821"/>
    <w:pPr>
      <w:spacing w:after="0" w:line="240" w:lineRule="auto"/>
    </w:pPr>
    <w:rPr>
      <w:rFonts w:eastAsiaTheme="minorEastAsia"/>
      <w:lang w:eastAsia="ru-RU"/>
    </w:rPr>
  </w:style>
  <w:style w:type="character" w:customStyle="1" w:styleId="1">
    <w:name w:val="Основной текст Знак1"/>
    <w:basedOn w:val="a0"/>
    <w:link w:val="a5"/>
    <w:uiPriority w:val="99"/>
    <w:rsid w:val="007E7821"/>
    <w:rPr>
      <w:rFonts w:ascii="Times New Roman" w:hAnsi="Times New Roman" w:cs="Times New Roman"/>
      <w:b/>
      <w:bCs/>
      <w:sz w:val="27"/>
      <w:szCs w:val="27"/>
      <w:u w:val="single"/>
      <w:shd w:val="clear" w:color="auto" w:fill="FFFFFF"/>
    </w:rPr>
  </w:style>
  <w:style w:type="paragraph" w:styleId="a5">
    <w:name w:val="Body Text"/>
    <w:basedOn w:val="a"/>
    <w:link w:val="1"/>
    <w:uiPriority w:val="99"/>
    <w:rsid w:val="007E7821"/>
    <w:pPr>
      <w:shd w:val="clear" w:color="auto" w:fill="FFFFFF"/>
      <w:spacing w:before="5700" w:after="0" w:line="240" w:lineRule="atLeast"/>
    </w:pPr>
    <w:rPr>
      <w:rFonts w:ascii="Times New Roman" w:hAnsi="Times New Roman" w:cs="Times New Roman"/>
      <w:b/>
      <w:bCs/>
      <w:sz w:val="27"/>
      <w:szCs w:val="27"/>
      <w:u w:val="single"/>
    </w:rPr>
  </w:style>
  <w:style w:type="character" w:customStyle="1" w:styleId="a6">
    <w:name w:val="Основной текст Знак"/>
    <w:basedOn w:val="a0"/>
    <w:uiPriority w:val="99"/>
    <w:semiHidden/>
    <w:rsid w:val="007E7821"/>
  </w:style>
  <w:style w:type="character" w:customStyle="1" w:styleId="3">
    <w:name w:val="Основной текст (3)_"/>
    <w:basedOn w:val="a0"/>
    <w:link w:val="30"/>
    <w:locked/>
    <w:rsid w:val="00336A65"/>
    <w:rPr>
      <w:rFonts w:ascii="Georgia" w:eastAsia="Georgia" w:hAnsi="Georgia" w:cs="Georgia"/>
      <w:sz w:val="17"/>
      <w:szCs w:val="17"/>
      <w:shd w:val="clear" w:color="auto" w:fill="FFFFFF"/>
    </w:rPr>
  </w:style>
  <w:style w:type="paragraph" w:customStyle="1" w:styleId="30">
    <w:name w:val="Основной текст (3)"/>
    <w:basedOn w:val="a"/>
    <w:link w:val="3"/>
    <w:rsid w:val="00336A65"/>
    <w:pPr>
      <w:shd w:val="clear" w:color="auto" w:fill="FFFFFF"/>
      <w:spacing w:before="180" w:after="0" w:line="216" w:lineRule="exact"/>
      <w:jc w:val="both"/>
    </w:pPr>
    <w:rPr>
      <w:rFonts w:ascii="Georgia" w:eastAsia="Georgia" w:hAnsi="Georgia" w:cs="Georgia"/>
      <w:sz w:val="17"/>
      <w:szCs w:val="17"/>
    </w:rPr>
  </w:style>
  <w:style w:type="paragraph" w:styleId="a7">
    <w:name w:val="header"/>
    <w:basedOn w:val="a"/>
    <w:link w:val="a8"/>
    <w:uiPriority w:val="99"/>
    <w:unhideWhenUsed/>
    <w:rsid w:val="003F3B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3BD0"/>
  </w:style>
  <w:style w:type="paragraph" w:styleId="a9">
    <w:name w:val="footer"/>
    <w:basedOn w:val="a"/>
    <w:link w:val="aa"/>
    <w:uiPriority w:val="99"/>
    <w:unhideWhenUsed/>
    <w:rsid w:val="003F3B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3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E7821"/>
    <w:pPr>
      <w:spacing w:after="0" w:line="240" w:lineRule="auto"/>
    </w:pPr>
    <w:rPr>
      <w:rFonts w:eastAsiaTheme="minorEastAsia"/>
      <w:lang w:eastAsia="ru-RU"/>
    </w:rPr>
  </w:style>
  <w:style w:type="character" w:customStyle="1" w:styleId="1">
    <w:name w:val="Основной текст Знак1"/>
    <w:basedOn w:val="a0"/>
    <w:link w:val="a5"/>
    <w:uiPriority w:val="99"/>
    <w:rsid w:val="007E7821"/>
    <w:rPr>
      <w:rFonts w:ascii="Times New Roman" w:hAnsi="Times New Roman" w:cs="Times New Roman"/>
      <w:b/>
      <w:bCs/>
      <w:sz w:val="27"/>
      <w:szCs w:val="27"/>
      <w:u w:val="single"/>
      <w:shd w:val="clear" w:color="auto" w:fill="FFFFFF"/>
    </w:rPr>
  </w:style>
  <w:style w:type="paragraph" w:styleId="a5">
    <w:name w:val="Body Text"/>
    <w:basedOn w:val="a"/>
    <w:link w:val="1"/>
    <w:uiPriority w:val="99"/>
    <w:rsid w:val="007E7821"/>
    <w:pPr>
      <w:shd w:val="clear" w:color="auto" w:fill="FFFFFF"/>
      <w:spacing w:before="5700" w:after="0" w:line="240" w:lineRule="atLeast"/>
    </w:pPr>
    <w:rPr>
      <w:rFonts w:ascii="Times New Roman" w:hAnsi="Times New Roman" w:cs="Times New Roman"/>
      <w:b/>
      <w:bCs/>
      <w:sz w:val="27"/>
      <w:szCs w:val="27"/>
      <w:u w:val="single"/>
    </w:rPr>
  </w:style>
  <w:style w:type="character" w:customStyle="1" w:styleId="a6">
    <w:name w:val="Основной текст Знак"/>
    <w:basedOn w:val="a0"/>
    <w:uiPriority w:val="99"/>
    <w:semiHidden/>
    <w:rsid w:val="007E7821"/>
  </w:style>
  <w:style w:type="character" w:customStyle="1" w:styleId="3">
    <w:name w:val="Основной текст (3)_"/>
    <w:basedOn w:val="a0"/>
    <w:link w:val="30"/>
    <w:locked/>
    <w:rsid w:val="00336A65"/>
    <w:rPr>
      <w:rFonts w:ascii="Georgia" w:eastAsia="Georgia" w:hAnsi="Georgia" w:cs="Georgia"/>
      <w:sz w:val="17"/>
      <w:szCs w:val="17"/>
      <w:shd w:val="clear" w:color="auto" w:fill="FFFFFF"/>
    </w:rPr>
  </w:style>
  <w:style w:type="paragraph" w:customStyle="1" w:styleId="30">
    <w:name w:val="Основной текст (3)"/>
    <w:basedOn w:val="a"/>
    <w:link w:val="3"/>
    <w:rsid w:val="00336A65"/>
    <w:pPr>
      <w:shd w:val="clear" w:color="auto" w:fill="FFFFFF"/>
      <w:spacing w:before="180" w:after="0" w:line="216" w:lineRule="exact"/>
      <w:jc w:val="both"/>
    </w:pPr>
    <w:rPr>
      <w:rFonts w:ascii="Georgia" w:eastAsia="Georgia" w:hAnsi="Georgia" w:cs="Georgia"/>
      <w:sz w:val="17"/>
      <w:szCs w:val="17"/>
    </w:rPr>
  </w:style>
  <w:style w:type="paragraph" w:styleId="a7">
    <w:name w:val="header"/>
    <w:basedOn w:val="a"/>
    <w:link w:val="a8"/>
    <w:uiPriority w:val="99"/>
    <w:unhideWhenUsed/>
    <w:rsid w:val="003F3B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3BD0"/>
  </w:style>
  <w:style w:type="paragraph" w:styleId="a9">
    <w:name w:val="footer"/>
    <w:basedOn w:val="a"/>
    <w:link w:val="aa"/>
    <w:uiPriority w:val="99"/>
    <w:unhideWhenUsed/>
    <w:rsid w:val="003F3B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3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FB76C-FAA1-4B7C-8B6B-B23C12EBB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50</Pages>
  <Words>8355</Words>
  <Characters>47629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dcterms:created xsi:type="dcterms:W3CDTF">2020-04-15T13:54:00Z</dcterms:created>
  <dcterms:modified xsi:type="dcterms:W3CDTF">2020-04-15T14:16:00Z</dcterms:modified>
</cp:coreProperties>
</file>